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A3" w:rsidRDefault="00A576A3" w:rsidP="00A57759">
      <w:pPr>
        <w:pStyle w:val="NoSpacing"/>
      </w:pPr>
      <w:r>
        <w:t>To:</w:t>
      </w:r>
      <w:r>
        <w:tab/>
        <w:t>Camp Directors</w:t>
      </w:r>
    </w:p>
    <w:p w:rsidR="00A576A3" w:rsidRDefault="00A576A3" w:rsidP="00A57759">
      <w:pPr>
        <w:pStyle w:val="NoSpacing"/>
      </w:pPr>
      <w:r>
        <w:t>Date:</w:t>
      </w:r>
      <w:r>
        <w:tab/>
      </w:r>
      <w:r w:rsidR="000F24B0">
        <w:t xml:space="preserve">March </w:t>
      </w:r>
      <w:r w:rsidR="00CF1E52">
        <w:t>12</w:t>
      </w:r>
      <w:r w:rsidR="000F24B0">
        <w:t>, 2024</w:t>
      </w:r>
    </w:p>
    <w:p w:rsidR="00A576A3" w:rsidRDefault="00A576A3" w:rsidP="00A57759">
      <w:pPr>
        <w:pStyle w:val="NoSpacing"/>
      </w:pPr>
      <w:r>
        <w:t>Re:</w:t>
      </w:r>
      <w:r>
        <w:tab/>
        <w:t xml:space="preserve">Camps </w:t>
      </w:r>
      <w:r w:rsidR="00103AED">
        <w:t>Licensing Requirements</w:t>
      </w:r>
      <w:r w:rsidR="00471275">
        <w:t>-Important information</w:t>
      </w:r>
      <w:r w:rsidR="00103AED">
        <w:t xml:space="preserve"> for 2024</w:t>
      </w:r>
    </w:p>
    <w:p w:rsidR="00A576A3" w:rsidRDefault="00A576A3" w:rsidP="00A57759">
      <w:pPr>
        <w:pStyle w:val="NoSpacing"/>
      </w:pPr>
      <w:r>
        <w:t>From:</w:t>
      </w:r>
      <w:r>
        <w:tab/>
        <w:t>Julia Junghanns, Director of Public Health</w:t>
      </w:r>
    </w:p>
    <w:p w:rsidR="00A57759" w:rsidRDefault="00A57759" w:rsidP="00A57759">
      <w:pPr>
        <w:pStyle w:val="NoSpacing"/>
      </w:pPr>
    </w:p>
    <w:p w:rsidR="00CF1E52" w:rsidRDefault="00A576A3">
      <w:pPr>
        <w:rPr>
          <w:b/>
          <w:color w:val="FF0000"/>
        </w:rPr>
      </w:pPr>
      <w:r>
        <w:t xml:space="preserve">Camp season is </w:t>
      </w:r>
      <w:r w:rsidR="00FF2415">
        <w:t>coming</w:t>
      </w:r>
      <w:r w:rsidR="00471275">
        <w:t xml:space="preserve">!  </w:t>
      </w:r>
      <w:r w:rsidR="00077770">
        <w:t>P</w:t>
      </w:r>
      <w:r>
        <w:t xml:space="preserve">lease </w:t>
      </w:r>
      <w:r w:rsidR="00FF2415">
        <w:t xml:space="preserve">review this memo as </w:t>
      </w:r>
      <w:r w:rsidR="00077770">
        <w:t xml:space="preserve">our </w:t>
      </w:r>
      <w:r w:rsidR="00077770" w:rsidRPr="00FF2415">
        <w:rPr>
          <w:u w:val="single"/>
        </w:rPr>
        <w:t xml:space="preserve">fees and </w:t>
      </w:r>
      <w:r w:rsidR="00FF2415">
        <w:rPr>
          <w:u w:val="single"/>
        </w:rPr>
        <w:t xml:space="preserve">submittal </w:t>
      </w:r>
      <w:r w:rsidR="00077770" w:rsidRPr="00FF2415">
        <w:rPr>
          <w:u w:val="single"/>
        </w:rPr>
        <w:t>requirements</w:t>
      </w:r>
      <w:r w:rsidR="00077770">
        <w:t xml:space="preserve"> have changed</w:t>
      </w:r>
      <w:r>
        <w:t>.</w:t>
      </w:r>
      <w:r w:rsidR="00077770">
        <w:t xml:space="preserve">  Also</w:t>
      </w:r>
      <w:r w:rsidR="00FF2415">
        <w:t>, please</w:t>
      </w:r>
      <w:r w:rsidR="00077770">
        <w:t xml:space="preserve"> review the attached </w:t>
      </w:r>
      <w:r w:rsidR="00077770" w:rsidRPr="00FF2415">
        <w:rPr>
          <w:u w:val="single"/>
        </w:rPr>
        <w:t>Camp Permit Process memo</w:t>
      </w:r>
      <w:r w:rsidR="00077770">
        <w:t xml:space="preserve">.  </w:t>
      </w:r>
      <w:r w:rsidR="00FF2415">
        <w:t xml:space="preserve">As a reminder, </w:t>
      </w:r>
      <w:r w:rsidR="00CD5C62">
        <w:t xml:space="preserve">Recreational Camps </w:t>
      </w:r>
      <w:r w:rsidR="00495899">
        <w:t xml:space="preserve">are regulated </w:t>
      </w:r>
      <w:r w:rsidR="00077770">
        <w:t xml:space="preserve">by Local Boards of Health </w:t>
      </w:r>
      <w:r w:rsidR="00495899">
        <w:t>through t</w:t>
      </w:r>
      <w:r w:rsidR="00CD5C62">
        <w:t>he Minimum Standards for Recreational Camps for Children, State Sanitary Code Chapter IV: 105 CMR 430.00</w:t>
      </w:r>
      <w:r w:rsidR="00495899">
        <w:t>.</w:t>
      </w:r>
      <w:r w:rsidR="00093849">
        <w:t xml:space="preserve">  </w:t>
      </w:r>
      <w:r w:rsidR="00F46FC8" w:rsidRPr="00F46FC8">
        <w:rPr>
          <w:b/>
          <w:color w:val="FF0000"/>
        </w:rPr>
        <w:t>Please be aware that t</w:t>
      </w:r>
      <w:r w:rsidR="00093849" w:rsidRPr="00F46FC8">
        <w:rPr>
          <w:b/>
          <w:color w:val="FF0000"/>
        </w:rPr>
        <w:t xml:space="preserve">he </w:t>
      </w:r>
      <w:r w:rsidR="00093849" w:rsidRPr="00093849">
        <w:rPr>
          <w:b/>
          <w:color w:val="FF0000"/>
        </w:rPr>
        <w:t xml:space="preserve">state regulations </w:t>
      </w:r>
      <w:r w:rsidR="00CF1E52">
        <w:rPr>
          <w:b/>
          <w:color w:val="FF0000"/>
        </w:rPr>
        <w:t xml:space="preserve">have been amended </w:t>
      </w:r>
      <w:r w:rsidR="00F46FC8">
        <w:rPr>
          <w:b/>
          <w:color w:val="FF0000"/>
        </w:rPr>
        <w:t xml:space="preserve">and a </w:t>
      </w:r>
      <w:r w:rsidR="00CF1E52">
        <w:rPr>
          <w:b/>
          <w:color w:val="FF0000"/>
        </w:rPr>
        <w:t>copy</w:t>
      </w:r>
      <w:r w:rsidR="00F46FC8">
        <w:rPr>
          <w:b/>
          <w:color w:val="FF0000"/>
        </w:rPr>
        <w:t xml:space="preserve"> is available on the state </w:t>
      </w:r>
      <w:r w:rsidR="00CF1E52">
        <w:rPr>
          <w:b/>
          <w:color w:val="FF0000"/>
        </w:rPr>
        <w:t>and the Health Department website</w:t>
      </w:r>
      <w:r w:rsidR="00DA5721">
        <w:rPr>
          <w:b/>
          <w:color w:val="FF0000"/>
        </w:rPr>
        <w:t>s</w:t>
      </w:r>
      <w:r w:rsidR="00F46FC8">
        <w:rPr>
          <w:b/>
          <w:color w:val="FF0000"/>
        </w:rPr>
        <w:t xml:space="preserve">.  Training is expected to roll out at the end of April.  </w:t>
      </w:r>
    </w:p>
    <w:p w:rsidR="000F24B0" w:rsidRDefault="000F24B0">
      <w:r w:rsidRPr="00EE7CC8">
        <w:rPr>
          <w:b/>
        </w:rPr>
        <w:t>New Fees:</w:t>
      </w:r>
      <w:r>
        <w:t xml:space="preserve">  The Board of Health has recently adopted new fees.  We have combined the camp application fee</w:t>
      </w:r>
      <w:r w:rsidR="00EE7CC8">
        <w:t>, records review</w:t>
      </w:r>
      <w:r>
        <w:t xml:space="preserve"> and permitting fee</w:t>
      </w:r>
      <w:r w:rsidR="00461EBE">
        <w:t>s</w:t>
      </w:r>
      <w:r>
        <w:t xml:space="preserve">.  The new </w:t>
      </w:r>
      <w:r w:rsidR="00EE7CC8">
        <w:t xml:space="preserve">combined </w:t>
      </w:r>
      <w:r>
        <w:t>fee is $300.00</w:t>
      </w:r>
      <w:r w:rsidR="00461EBE">
        <w:t>.</w:t>
      </w:r>
    </w:p>
    <w:p w:rsidR="000F24B0" w:rsidRDefault="000F24B0">
      <w:r w:rsidRPr="00EE7CC8">
        <w:rPr>
          <w:b/>
        </w:rPr>
        <w:t>Late fee:</w:t>
      </w:r>
      <w:r>
        <w:t xml:space="preserve"> </w:t>
      </w:r>
      <w:r w:rsidR="00A57759">
        <w:t>A</w:t>
      </w:r>
      <w:r w:rsidR="00EE7CC8">
        <w:t xml:space="preserve"> late fee of $100 will be charged for any applications submitted less than 30 days before the camp start date.</w:t>
      </w:r>
    </w:p>
    <w:p w:rsidR="00461EBE" w:rsidRPr="00A57759" w:rsidRDefault="00BF3541" w:rsidP="008A0D23">
      <w:pPr>
        <w:rPr>
          <w:rFonts w:cstheme="minorHAnsi"/>
          <w:b/>
        </w:rPr>
      </w:pPr>
      <w:r w:rsidRPr="00A57759">
        <w:rPr>
          <w:rFonts w:cstheme="minorHAnsi"/>
          <w:b/>
        </w:rPr>
        <w:t>Returning camps:</w:t>
      </w:r>
      <w:r w:rsidR="00461EBE" w:rsidRPr="00A57759">
        <w:rPr>
          <w:rFonts w:cstheme="minorHAnsi"/>
          <w:color w:val="444444"/>
          <w:shd w:val="clear" w:color="auto" w:fill="FFFFFF"/>
        </w:rPr>
        <w:t xml:space="preserve"> Returning camp permit applications must be submitted to the Health Department for review and approval for licensing at least </w:t>
      </w:r>
      <w:r w:rsidR="00461EBE" w:rsidRPr="00A57759">
        <w:rPr>
          <w:rFonts w:cstheme="minorHAnsi"/>
          <w:color w:val="444444"/>
          <w:u w:val="single"/>
          <w:shd w:val="clear" w:color="auto" w:fill="FFFFFF"/>
        </w:rPr>
        <w:t>90 days</w:t>
      </w:r>
      <w:r w:rsidR="00461EBE" w:rsidRPr="00A57759">
        <w:rPr>
          <w:rFonts w:cstheme="minorHAnsi"/>
          <w:color w:val="444444"/>
          <w:shd w:val="clear" w:color="auto" w:fill="FFFFFF"/>
        </w:rPr>
        <w:t> before the camp start date. </w:t>
      </w:r>
      <w:r w:rsidR="008A0D23" w:rsidRPr="00A57759">
        <w:rPr>
          <w:rFonts w:cstheme="minorHAnsi"/>
          <w:b/>
        </w:rPr>
        <w:t xml:space="preserve">  </w:t>
      </w:r>
    </w:p>
    <w:p w:rsidR="004270E0" w:rsidRPr="00A57759" w:rsidRDefault="00461EBE">
      <w:pPr>
        <w:rPr>
          <w:rFonts w:cstheme="minorHAnsi"/>
          <w:color w:val="444444"/>
          <w:shd w:val="clear" w:color="auto" w:fill="FFFFFF"/>
        </w:rPr>
      </w:pPr>
      <w:r w:rsidRPr="00A57759">
        <w:rPr>
          <w:rFonts w:cstheme="minorHAnsi"/>
          <w:b/>
          <w:color w:val="444444"/>
          <w:bdr w:val="none" w:sz="0" w:space="0" w:color="auto" w:frame="1"/>
          <w:shd w:val="clear" w:color="auto" w:fill="FFFFFF"/>
        </w:rPr>
        <w:t>New Camps</w:t>
      </w:r>
      <w:r w:rsidR="00A57759">
        <w:rPr>
          <w:rFonts w:cstheme="minorHAnsi"/>
          <w:b/>
          <w:color w:val="444444"/>
          <w:bdr w:val="none" w:sz="0" w:space="0" w:color="auto" w:frame="1"/>
          <w:shd w:val="clear" w:color="auto" w:fill="FFFFFF"/>
        </w:rPr>
        <w:t>:</w:t>
      </w:r>
      <w:r w:rsidRPr="00A57759">
        <w:rPr>
          <w:rFonts w:cstheme="minorHAnsi"/>
          <w:color w:val="444444"/>
          <w:shd w:val="clear" w:color="auto" w:fill="FFFFFF"/>
        </w:rPr>
        <w:t>  New camp permit applications</w:t>
      </w:r>
      <w:r w:rsidR="009B72E4">
        <w:rPr>
          <w:rFonts w:cstheme="minorHAnsi"/>
          <w:color w:val="444444"/>
          <w:shd w:val="clear" w:color="auto" w:fill="FFFFFF"/>
        </w:rPr>
        <w:t xml:space="preserve"> (not previously permitted in Wayland)</w:t>
      </w:r>
      <w:r w:rsidRPr="00A57759">
        <w:rPr>
          <w:rFonts w:cstheme="minorHAnsi"/>
          <w:color w:val="444444"/>
          <w:shd w:val="clear" w:color="auto" w:fill="FFFFFF"/>
        </w:rPr>
        <w:t xml:space="preserve"> must be submitted to the Health Department for review and approval for licensing no later than </w:t>
      </w:r>
      <w:r w:rsidRPr="00A57759">
        <w:rPr>
          <w:rFonts w:cstheme="minorHAnsi"/>
          <w:color w:val="444444"/>
          <w:u w:val="single"/>
          <w:shd w:val="clear" w:color="auto" w:fill="FFFFFF"/>
        </w:rPr>
        <w:t>120 days</w:t>
      </w:r>
      <w:r w:rsidRPr="00A57759">
        <w:rPr>
          <w:rFonts w:cstheme="minorHAnsi"/>
          <w:color w:val="444444"/>
          <w:shd w:val="clear" w:color="auto" w:fill="FFFFFF"/>
        </w:rPr>
        <w:t xml:space="preserve"> prior to the camp opening date.</w:t>
      </w:r>
    </w:p>
    <w:p w:rsidR="00461EBE" w:rsidRDefault="00EE7CC8" w:rsidP="00461EBE">
      <w:pPr>
        <w:rPr>
          <w:rStyle w:val="Strong"/>
          <w:rFonts w:ascii="inherit" w:hAnsi="inherit"/>
          <w:color w:val="FF0000"/>
          <w:bdr w:val="none" w:sz="0" w:space="0" w:color="auto" w:frame="1"/>
          <w:shd w:val="clear" w:color="auto" w:fill="FFFFFF"/>
        </w:rPr>
      </w:pPr>
      <w:r>
        <w:rPr>
          <w:rStyle w:val="Strong"/>
          <w:rFonts w:ascii="inherit" w:hAnsi="inherit"/>
          <w:color w:val="FF0000"/>
          <w:bdr w:val="none" w:sz="0" w:space="0" w:color="auto" w:frame="1"/>
          <w:shd w:val="clear" w:color="auto" w:fill="FFFFFF"/>
        </w:rPr>
        <w:t xml:space="preserve">The camp application must be submitted to the Health Department in an organized binder with labeled tabs that correspond with the respective numerical sections of the </w:t>
      </w:r>
      <w:r w:rsidR="00CF1E52">
        <w:rPr>
          <w:rStyle w:val="Strong"/>
          <w:rFonts w:ascii="inherit" w:hAnsi="inherit"/>
          <w:color w:val="FF0000"/>
          <w:bdr w:val="none" w:sz="0" w:space="0" w:color="auto" w:frame="1"/>
          <w:shd w:val="clear" w:color="auto" w:fill="FFFFFF"/>
        </w:rPr>
        <w:t>amended</w:t>
      </w:r>
      <w:r w:rsidR="00F46FC8">
        <w:rPr>
          <w:rStyle w:val="Strong"/>
          <w:rFonts w:ascii="inherit" w:hAnsi="inherit"/>
          <w:color w:val="FF0000"/>
          <w:bdr w:val="none" w:sz="0" w:space="0" w:color="auto" w:frame="1"/>
          <w:shd w:val="clear" w:color="auto" w:fill="FFFFFF"/>
        </w:rPr>
        <w:t xml:space="preserve"> </w:t>
      </w:r>
      <w:r>
        <w:rPr>
          <w:rStyle w:val="Strong"/>
          <w:rFonts w:ascii="inherit" w:hAnsi="inherit"/>
          <w:color w:val="FF0000"/>
          <w:bdr w:val="none" w:sz="0" w:space="0" w:color="auto" w:frame="1"/>
          <w:shd w:val="clear" w:color="auto" w:fill="FFFFFF"/>
        </w:rPr>
        <w:t xml:space="preserve">State Camp Regulations, this information can be found on the Camp Inspection form (see below).  The camp inspection form must also be filled out by the applicant before Health Department staff review (see below).  </w:t>
      </w:r>
      <w:r w:rsidRPr="00A57759">
        <w:rPr>
          <w:rStyle w:val="Strong"/>
          <w:rFonts w:ascii="inherit" w:hAnsi="inherit"/>
          <w:color w:val="FF0000"/>
          <w:u w:val="single"/>
          <w:bdr w:val="none" w:sz="0" w:space="0" w:color="auto" w:frame="1"/>
          <w:shd w:val="clear" w:color="auto" w:fill="FFFFFF"/>
        </w:rPr>
        <w:t>Incomplete applications will not be reviewed until all paperwork is submitted along with the required fee.</w:t>
      </w:r>
    </w:p>
    <w:p w:rsidR="00B43F22" w:rsidRPr="00B43F22" w:rsidRDefault="00471275" w:rsidP="00A57759">
      <w:pPr>
        <w:ind w:left="360" w:firstLine="720"/>
        <w:rPr>
          <w:b/>
          <w:u w:val="single"/>
        </w:rPr>
      </w:pPr>
      <w:r w:rsidRPr="00B43F22">
        <w:rPr>
          <w:b/>
          <w:u w:val="single"/>
        </w:rPr>
        <w:t>Camp Directors</w:t>
      </w:r>
      <w:r w:rsidR="00643218">
        <w:rPr>
          <w:b/>
          <w:u w:val="single"/>
        </w:rPr>
        <w:t xml:space="preserve"> </w:t>
      </w:r>
      <w:r w:rsidR="006E7671" w:rsidRPr="00B43F22">
        <w:rPr>
          <w:b/>
          <w:u w:val="single"/>
        </w:rPr>
        <w:t>are responsible for the following:</w:t>
      </w:r>
    </w:p>
    <w:p w:rsidR="00B05F30" w:rsidRDefault="006E7671" w:rsidP="00B05F30">
      <w:pPr>
        <w:pStyle w:val="ListParagraph"/>
        <w:numPr>
          <w:ilvl w:val="0"/>
          <w:numId w:val="8"/>
        </w:numPr>
        <w:rPr>
          <w:b/>
        </w:rPr>
      </w:pPr>
      <w:r w:rsidRPr="00B43F22">
        <w:rPr>
          <w:b/>
        </w:rPr>
        <w:t>R</w:t>
      </w:r>
      <w:r w:rsidR="00471275" w:rsidRPr="00B43F22">
        <w:rPr>
          <w:b/>
        </w:rPr>
        <w:t xml:space="preserve">eview and understand the </w:t>
      </w:r>
      <w:r w:rsidR="00CF1E52">
        <w:rPr>
          <w:b/>
        </w:rPr>
        <w:t xml:space="preserve">amended </w:t>
      </w:r>
      <w:r w:rsidR="00643218">
        <w:rPr>
          <w:b/>
        </w:rPr>
        <w:t xml:space="preserve">State Regulations and </w:t>
      </w:r>
      <w:r w:rsidR="00471275" w:rsidRPr="00B43F22">
        <w:rPr>
          <w:b/>
        </w:rPr>
        <w:t>licensing requirements</w:t>
      </w:r>
    </w:p>
    <w:p w:rsidR="00EB117F" w:rsidRDefault="00326A04" w:rsidP="00EB117F">
      <w:pPr>
        <w:pStyle w:val="ListParagraph"/>
        <w:numPr>
          <w:ilvl w:val="0"/>
          <w:numId w:val="8"/>
        </w:numPr>
        <w:rPr>
          <w:b/>
        </w:rPr>
      </w:pPr>
      <w:r>
        <w:rPr>
          <w:b/>
        </w:rPr>
        <w:t>Complete the application and s</w:t>
      </w:r>
      <w:r w:rsidR="00471275" w:rsidRPr="00471275">
        <w:rPr>
          <w:b/>
        </w:rPr>
        <w:t>ubmit all required paperwork</w:t>
      </w:r>
      <w:r w:rsidR="00471275">
        <w:rPr>
          <w:b/>
        </w:rPr>
        <w:t xml:space="preserve"> and fees</w:t>
      </w:r>
    </w:p>
    <w:p w:rsidR="000F24B0" w:rsidRDefault="00643218" w:rsidP="00EB117F">
      <w:pPr>
        <w:pStyle w:val="ListParagraph"/>
        <w:numPr>
          <w:ilvl w:val="0"/>
          <w:numId w:val="8"/>
        </w:numPr>
        <w:rPr>
          <w:b/>
        </w:rPr>
      </w:pPr>
      <w:r>
        <w:rPr>
          <w:b/>
        </w:rPr>
        <w:t>New***</w:t>
      </w:r>
      <w:r w:rsidR="000F24B0">
        <w:rPr>
          <w:b/>
        </w:rPr>
        <w:t xml:space="preserve">Complete the </w:t>
      </w:r>
      <w:r w:rsidR="00A57759">
        <w:rPr>
          <w:b/>
        </w:rPr>
        <w:t xml:space="preserve">state </w:t>
      </w:r>
      <w:r w:rsidR="000F24B0">
        <w:rPr>
          <w:b/>
        </w:rPr>
        <w:t>inspection form and include with your submittal</w:t>
      </w:r>
    </w:p>
    <w:p w:rsidR="009F5F0E" w:rsidRDefault="00F31FA3" w:rsidP="009F5F0E">
      <w:pPr>
        <w:pStyle w:val="ListParagraph"/>
        <w:numPr>
          <w:ilvl w:val="0"/>
          <w:numId w:val="8"/>
        </w:numPr>
        <w:rPr>
          <w:b/>
        </w:rPr>
      </w:pPr>
      <w:r>
        <w:rPr>
          <w:b/>
        </w:rPr>
        <w:t xml:space="preserve">All required forms for your submittal can be found on the </w:t>
      </w:r>
      <w:r w:rsidR="009F5F0E" w:rsidRPr="00EB117F">
        <w:rPr>
          <w:b/>
        </w:rPr>
        <w:t xml:space="preserve">Health Department website: </w:t>
      </w:r>
    </w:p>
    <w:p w:rsidR="009F5F0E" w:rsidRDefault="00CA06FF" w:rsidP="009F5F0E">
      <w:pPr>
        <w:pStyle w:val="ListParagraph"/>
        <w:ind w:left="1440"/>
        <w:rPr>
          <w:rStyle w:val="Hyperlink"/>
          <w:b/>
        </w:rPr>
      </w:pPr>
      <w:hyperlink r:id="rId5" w:anchor="anchor_Camps" w:history="1">
        <w:r w:rsidR="009F5F0E" w:rsidRPr="006C794C">
          <w:rPr>
            <w:rStyle w:val="Hyperlink"/>
            <w:b/>
          </w:rPr>
          <w:t>https://www.wayland.ma.us/health-department/pages/permits-fees-and-regulations#anchor_Camps</w:t>
        </w:r>
      </w:hyperlink>
    </w:p>
    <w:p w:rsidR="00FE5F42" w:rsidRDefault="00A43F3B" w:rsidP="00FE5F42">
      <w:pPr>
        <w:pStyle w:val="ListParagraph"/>
        <w:numPr>
          <w:ilvl w:val="0"/>
          <w:numId w:val="8"/>
        </w:numPr>
        <w:rPr>
          <w:b/>
        </w:rPr>
      </w:pPr>
      <w:r>
        <w:rPr>
          <w:b/>
        </w:rPr>
        <w:t>You must schedule your</w:t>
      </w:r>
      <w:r w:rsidR="00471275" w:rsidRPr="00EB117F">
        <w:rPr>
          <w:b/>
        </w:rPr>
        <w:t xml:space="preserve"> inspection </w:t>
      </w:r>
      <w:r>
        <w:rPr>
          <w:b/>
        </w:rPr>
        <w:t xml:space="preserve">with the Health Department </w:t>
      </w:r>
      <w:r w:rsidR="006E7671" w:rsidRPr="00EB117F">
        <w:rPr>
          <w:b/>
        </w:rPr>
        <w:t xml:space="preserve">by May </w:t>
      </w:r>
      <w:r w:rsidR="00CA06FF">
        <w:rPr>
          <w:b/>
        </w:rPr>
        <w:t>1</w:t>
      </w:r>
      <w:bookmarkStart w:id="0" w:name="_GoBack"/>
      <w:bookmarkEnd w:id="0"/>
      <w:r w:rsidR="006E7671" w:rsidRPr="00EB117F">
        <w:rPr>
          <w:b/>
        </w:rPr>
        <w:t>, 202</w:t>
      </w:r>
      <w:r w:rsidR="000F24B0">
        <w:rPr>
          <w:b/>
        </w:rPr>
        <w:t>4</w:t>
      </w:r>
      <w:r w:rsidR="006E7671" w:rsidRPr="00EB117F">
        <w:rPr>
          <w:b/>
        </w:rPr>
        <w:t>.</w:t>
      </w:r>
      <w:r w:rsidR="00BF668C">
        <w:rPr>
          <w:b/>
        </w:rPr>
        <w:t xml:space="preserve">  </w:t>
      </w:r>
      <w:r w:rsidR="00643218">
        <w:rPr>
          <w:b/>
        </w:rPr>
        <w:t>New***</w:t>
      </w:r>
      <w:r w:rsidR="00BF668C" w:rsidRPr="00B44423">
        <w:rPr>
          <w:b/>
          <w:u w:val="single"/>
        </w:rPr>
        <w:t xml:space="preserve">Verification </w:t>
      </w:r>
      <w:proofErr w:type="gramStart"/>
      <w:r w:rsidR="00BF668C" w:rsidRPr="00B44423">
        <w:rPr>
          <w:b/>
          <w:u w:val="single"/>
        </w:rPr>
        <w:t>of  compliance</w:t>
      </w:r>
      <w:proofErr w:type="gramEnd"/>
      <w:r w:rsidR="00BF668C" w:rsidRPr="00B44423">
        <w:rPr>
          <w:b/>
          <w:u w:val="single"/>
        </w:rPr>
        <w:t xml:space="preserve"> with immunization records </w:t>
      </w:r>
      <w:r w:rsidR="00B44423" w:rsidRPr="00B44423">
        <w:rPr>
          <w:b/>
          <w:u w:val="single"/>
        </w:rPr>
        <w:t xml:space="preserve">requirements </w:t>
      </w:r>
      <w:r w:rsidR="00BF668C" w:rsidRPr="00B44423">
        <w:rPr>
          <w:b/>
          <w:u w:val="single"/>
        </w:rPr>
        <w:t>must be provided with a signed off from the Camp Director prior to the camp start date.</w:t>
      </w:r>
      <w:r>
        <w:rPr>
          <w:b/>
        </w:rPr>
        <w:t xml:space="preserve">  </w:t>
      </w:r>
    </w:p>
    <w:p w:rsidR="0034112C" w:rsidRPr="00713D05" w:rsidRDefault="0034112C" w:rsidP="0034112C">
      <w:pPr>
        <w:pStyle w:val="ListParagraph"/>
        <w:numPr>
          <w:ilvl w:val="0"/>
          <w:numId w:val="8"/>
        </w:numPr>
        <w:rPr>
          <w:rStyle w:val="Hyperlink"/>
          <w:b/>
          <w:color w:val="auto"/>
          <w:u w:val="none"/>
        </w:rPr>
      </w:pPr>
      <w:r w:rsidRPr="0034112C">
        <w:rPr>
          <w:rFonts w:eastAsia="Times New Roman" w:cstheme="minorHAnsi"/>
          <w:b/>
          <w:color w:val="333333"/>
          <w:shd w:val="clear" w:color="auto" w:fill="FFFFFF"/>
        </w:rPr>
        <w:t>Christian's Law</w:t>
      </w:r>
      <w:r w:rsidRPr="00FA4655">
        <w:rPr>
          <w:rFonts w:eastAsia="Times New Roman" w:cstheme="minorHAnsi"/>
          <w:color w:val="333333"/>
          <w:shd w:val="clear" w:color="auto" w:fill="FFFFFF"/>
        </w:rPr>
        <w:t xml:space="preserve">, was enacted on July 12, 2012. The law requires that all municipal and recreational programs or licensed camps conducting swimming at fresh or saltwater beaches must: </w:t>
      </w:r>
      <w:r w:rsidRPr="00FA4655">
        <w:rPr>
          <w:rFonts w:eastAsia="Times New Roman" w:cstheme="minorHAnsi"/>
          <w:color w:val="333333"/>
        </w:rPr>
        <w:t>Ensure that all minors are swim tested at the first swimming session, Provide a properly sized and snug fitting personal flotation device (PFD) type I, II, or III to all minor children determined to be either a non-swimmer or an at-risk swimmer,</w:t>
      </w:r>
      <w:r>
        <w:rPr>
          <w:rFonts w:eastAsia="Times New Roman" w:cstheme="minorHAnsi"/>
          <w:color w:val="333333"/>
        </w:rPr>
        <w:t xml:space="preserve"> </w:t>
      </w:r>
      <w:r w:rsidRPr="00FA4655">
        <w:rPr>
          <w:rFonts w:eastAsia="Times New Roman" w:cstheme="minorHAnsi"/>
          <w:color w:val="333333"/>
        </w:rPr>
        <w:t xml:space="preserve">Allow parents or legal guardians to provide their own properly fitting PFD to the child if they so choose: </w:t>
      </w:r>
      <w:hyperlink r:id="rId6" w:history="1">
        <w:r w:rsidRPr="00FA4655">
          <w:rPr>
            <w:rStyle w:val="Hyperlink"/>
            <w:b/>
          </w:rPr>
          <w:t>https://www.mass.gov/service-details/christians-law</w:t>
        </w:r>
      </w:hyperlink>
    </w:p>
    <w:p w:rsidR="00046046" w:rsidRPr="00046046" w:rsidRDefault="00FE5F42" w:rsidP="00046046">
      <w:pPr>
        <w:pStyle w:val="ListParagraph"/>
        <w:numPr>
          <w:ilvl w:val="0"/>
          <w:numId w:val="8"/>
        </w:numPr>
        <w:rPr>
          <w:rStyle w:val="Hyperlink"/>
          <w:b/>
          <w:color w:val="auto"/>
          <w:sz w:val="16"/>
          <w:szCs w:val="16"/>
          <w:u w:val="none"/>
        </w:rPr>
      </w:pPr>
      <w:r w:rsidRPr="00046046">
        <w:rPr>
          <w:b/>
          <w:sz w:val="16"/>
          <w:szCs w:val="16"/>
        </w:rPr>
        <w:t xml:space="preserve">Keep Campers Safe From </w:t>
      </w:r>
      <w:r w:rsidR="00785562" w:rsidRPr="00046046">
        <w:rPr>
          <w:b/>
          <w:sz w:val="16"/>
          <w:szCs w:val="16"/>
        </w:rPr>
        <w:t xml:space="preserve">Ticks </w:t>
      </w:r>
      <w:hyperlink r:id="rId7" w:history="1">
        <w:r w:rsidRPr="00046046">
          <w:rPr>
            <w:rStyle w:val="Hyperlink"/>
            <w:b/>
            <w:sz w:val="16"/>
            <w:szCs w:val="16"/>
          </w:rPr>
          <w:t>https://www.acacamps.org/blog/keep-campers-safe-ticks</w:t>
        </w:r>
      </w:hyperlink>
    </w:p>
    <w:p w:rsidR="00046046" w:rsidRPr="00046046" w:rsidRDefault="00046046" w:rsidP="00046046">
      <w:pPr>
        <w:pStyle w:val="ListParagraph"/>
        <w:numPr>
          <w:ilvl w:val="0"/>
          <w:numId w:val="8"/>
        </w:numPr>
        <w:rPr>
          <w:b/>
          <w:sz w:val="16"/>
          <w:szCs w:val="16"/>
        </w:rPr>
      </w:pPr>
      <w:r w:rsidRPr="00046046">
        <w:rPr>
          <w:rFonts w:eastAsia="Times New Roman" w:cstheme="minorHAnsi"/>
          <w:b/>
          <w:bCs/>
          <w:sz w:val="16"/>
          <w:szCs w:val="16"/>
        </w:rPr>
        <w:t xml:space="preserve">How to Order Tick Cards </w:t>
      </w:r>
      <w:r w:rsidRPr="00046046">
        <w:rPr>
          <w:rFonts w:ascii="Arial" w:eastAsia="Times New Roman" w:hAnsi="Arial" w:cs="Arial"/>
          <w:color w:val="333333"/>
          <w:sz w:val="16"/>
          <w:szCs w:val="16"/>
          <w:shd w:val="clear" w:color="auto" w:fill="FFFFFF"/>
        </w:rPr>
        <w:t>Download the </w:t>
      </w:r>
      <w:hyperlink r:id="rId8" w:tgtFrame="_blank" w:history="1">
        <w:r w:rsidRPr="00046046">
          <w:rPr>
            <w:rFonts w:ascii="Arial" w:eastAsia="Times New Roman" w:hAnsi="Arial" w:cs="Arial"/>
            <w:color w:val="7B2D1A"/>
            <w:sz w:val="16"/>
            <w:szCs w:val="16"/>
            <w:u w:val="single"/>
            <w:shd w:val="clear" w:color="auto" w:fill="FFFFFF"/>
          </w:rPr>
          <w:t>Tick Education Card Order Form (PDF)</w:t>
        </w:r>
      </w:hyperlink>
      <w:r w:rsidRPr="00046046">
        <w:rPr>
          <w:rFonts w:ascii="Arial" w:eastAsia="Times New Roman" w:hAnsi="Arial" w:cs="Arial"/>
          <w:color w:val="333333"/>
          <w:sz w:val="16"/>
          <w:szCs w:val="16"/>
          <w:shd w:val="clear" w:color="auto" w:fill="FFFFFF"/>
        </w:rPr>
        <w:t xml:space="preserve"> and complete with your mailing address and how many cards you will need then simply fax the form to: Massachusetts Department of Public Health Bureau of Infectious Disease at 978-640-9671. </w:t>
      </w:r>
    </w:p>
    <w:p w:rsidR="00142B2E" w:rsidRPr="00046046" w:rsidRDefault="00142B2E" w:rsidP="00046046">
      <w:pPr>
        <w:ind w:left="1080"/>
        <w:rPr>
          <w:b/>
          <w:sz w:val="18"/>
          <w:szCs w:val="18"/>
        </w:rPr>
      </w:pPr>
      <w:r w:rsidRPr="00046046">
        <w:rPr>
          <w:b/>
          <w:sz w:val="18"/>
          <w:szCs w:val="18"/>
        </w:rPr>
        <w:t xml:space="preserve">If you have questions or need more information please email us at </w:t>
      </w:r>
      <w:hyperlink r:id="rId9" w:history="1">
        <w:r w:rsidRPr="00046046">
          <w:rPr>
            <w:rStyle w:val="Hyperlink"/>
            <w:b/>
            <w:sz w:val="18"/>
            <w:szCs w:val="18"/>
          </w:rPr>
          <w:t>Health@wayland.ma.us</w:t>
        </w:r>
      </w:hyperlink>
    </w:p>
    <w:sectPr w:rsidR="00142B2E" w:rsidRPr="00046046" w:rsidSect="00B43F22">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896"/>
    <w:multiLevelType w:val="multilevel"/>
    <w:tmpl w:val="EE04D1F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106E02F6"/>
    <w:multiLevelType w:val="multilevel"/>
    <w:tmpl w:val="890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749EB"/>
    <w:multiLevelType w:val="hybridMultilevel"/>
    <w:tmpl w:val="9C700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03DCE"/>
    <w:multiLevelType w:val="multilevel"/>
    <w:tmpl w:val="99B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9E49CB"/>
    <w:multiLevelType w:val="multilevel"/>
    <w:tmpl w:val="64348C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4A4E4E49"/>
    <w:multiLevelType w:val="multilevel"/>
    <w:tmpl w:val="1918F4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5CE17243"/>
    <w:multiLevelType w:val="hybridMultilevel"/>
    <w:tmpl w:val="A760A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63229"/>
    <w:multiLevelType w:val="multilevel"/>
    <w:tmpl w:val="15EE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775DE2"/>
    <w:multiLevelType w:val="hybridMultilevel"/>
    <w:tmpl w:val="324CE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3A1F82"/>
    <w:multiLevelType w:val="multilevel"/>
    <w:tmpl w:val="E432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A3"/>
    <w:rsid w:val="00046046"/>
    <w:rsid w:val="00077770"/>
    <w:rsid w:val="00093849"/>
    <w:rsid w:val="000F24B0"/>
    <w:rsid w:val="00103AED"/>
    <w:rsid w:val="00130B9B"/>
    <w:rsid w:val="00142B2E"/>
    <w:rsid w:val="001A1780"/>
    <w:rsid w:val="001D0C06"/>
    <w:rsid w:val="0024575E"/>
    <w:rsid w:val="00255BA9"/>
    <w:rsid w:val="002E5F4A"/>
    <w:rsid w:val="0030602A"/>
    <w:rsid w:val="00326A04"/>
    <w:rsid w:val="0034112C"/>
    <w:rsid w:val="004270E0"/>
    <w:rsid w:val="004601F9"/>
    <w:rsid w:val="00461EBE"/>
    <w:rsid w:val="00471275"/>
    <w:rsid w:val="00495899"/>
    <w:rsid w:val="00540E7C"/>
    <w:rsid w:val="005C5E70"/>
    <w:rsid w:val="00643218"/>
    <w:rsid w:val="006439D0"/>
    <w:rsid w:val="006E7671"/>
    <w:rsid w:val="00713D05"/>
    <w:rsid w:val="00776755"/>
    <w:rsid w:val="00776C17"/>
    <w:rsid w:val="00785562"/>
    <w:rsid w:val="008A0D23"/>
    <w:rsid w:val="008A6668"/>
    <w:rsid w:val="009A135D"/>
    <w:rsid w:val="009B72E4"/>
    <w:rsid w:val="009F5F0E"/>
    <w:rsid w:val="00A057FB"/>
    <w:rsid w:val="00A32E74"/>
    <w:rsid w:val="00A43F3B"/>
    <w:rsid w:val="00A576A3"/>
    <w:rsid w:val="00A57759"/>
    <w:rsid w:val="00A9291F"/>
    <w:rsid w:val="00B05F30"/>
    <w:rsid w:val="00B12EEF"/>
    <w:rsid w:val="00B43F22"/>
    <w:rsid w:val="00B44423"/>
    <w:rsid w:val="00BB4A8E"/>
    <w:rsid w:val="00BF3541"/>
    <w:rsid w:val="00BF668C"/>
    <w:rsid w:val="00BF7AC4"/>
    <w:rsid w:val="00C5021D"/>
    <w:rsid w:val="00CA06FF"/>
    <w:rsid w:val="00CD5C62"/>
    <w:rsid w:val="00CF1E52"/>
    <w:rsid w:val="00D35B8D"/>
    <w:rsid w:val="00D815C0"/>
    <w:rsid w:val="00DA5721"/>
    <w:rsid w:val="00EB117F"/>
    <w:rsid w:val="00EE7CC8"/>
    <w:rsid w:val="00F31FA3"/>
    <w:rsid w:val="00F46FC8"/>
    <w:rsid w:val="00FA4655"/>
    <w:rsid w:val="00FE2780"/>
    <w:rsid w:val="00FE5F42"/>
    <w:rsid w:val="00FF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2F9A"/>
  <w15:chartTrackingRefBased/>
  <w15:docId w15:val="{592FA168-FBF9-4674-8D91-C004EC4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60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275"/>
    <w:pPr>
      <w:ind w:left="720"/>
      <w:contextualSpacing/>
    </w:pPr>
  </w:style>
  <w:style w:type="character" w:styleId="Hyperlink">
    <w:name w:val="Hyperlink"/>
    <w:basedOn w:val="DefaultParagraphFont"/>
    <w:uiPriority w:val="99"/>
    <w:unhideWhenUsed/>
    <w:rsid w:val="00142B2E"/>
    <w:rPr>
      <w:color w:val="0563C1" w:themeColor="hyperlink"/>
      <w:u w:val="single"/>
    </w:rPr>
  </w:style>
  <w:style w:type="paragraph" w:customStyle="1" w:styleId="contentpasted0">
    <w:name w:val="contentpasted0"/>
    <w:basedOn w:val="Normal"/>
    <w:rsid w:val="00A43F3B"/>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04604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E7CC8"/>
    <w:rPr>
      <w:b/>
      <w:bCs/>
    </w:rPr>
  </w:style>
  <w:style w:type="paragraph" w:styleId="NoSpacing">
    <w:name w:val="No Spacing"/>
    <w:uiPriority w:val="1"/>
    <w:qFormat/>
    <w:rsid w:val="00A57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635">
      <w:bodyDiv w:val="1"/>
      <w:marLeft w:val="0"/>
      <w:marRight w:val="0"/>
      <w:marTop w:val="0"/>
      <w:marBottom w:val="0"/>
      <w:divBdr>
        <w:top w:val="none" w:sz="0" w:space="0" w:color="auto"/>
        <w:left w:val="none" w:sz="0" w:space="0" w:color="auto"/>
        <w:bottom w:val="none" w:sz="0" w:space="0" w:color="auto"/>
        <w:right w:val="none" w:sz="0" w:space="0" w:color="auto"/>
      </w:divBdr>
    </w:div>
    <w:div w:id="207227075">
      <w:bodyDiv w:val="1"/>
      <w:marLeft w:val="0"/>
      <w:marRight w:val="0"/>
      <w:marTop w:val="0"/>
      <w:marBottom w:val="0"/>
      <w:divBdr>
        <w:top w:val="none" w:sz="0" w:space="0" w:color="auto"/>
        <w:left w:val="none" w:sz="0" w:space="0" w:color="auto"/>
        <w:bottom w:val="none" w:sz="0" w:space="0" w:color="auto"/>
        <w:right w:val="none" w:sz="0" w:space="0" w:color="auto"/>
      </w:divBdr>
    </w:div>
    <w:div w:id="716514575">
      <w:bodyDiv w:val="1"/>
      <w:marLeft w:val="0"/>
      <w:marRight w:val="0"/>
      <w:marTop w:val="0"/>
      <w:marBottom w:val="0"/>
      <w:divBdr>
        <w:top w:val="none" w:sz="0" w:space="0" w:color="auto"/>
        <w:left w:val="none" w:sz="0" w:space="0" w:color="auto"/>
        <w:bottom w:val="none" w:sz="0" w:space="0" w:color="auto"/>
        <w:right w:val="none" w:sz="0" w:space="0" w:color="auto"/>
      </w:divBdr>
    </w:div>
    <w:div w:id="1677804108">
      <w:bodyDiv w:val="1"/>
      <w:marLeft w:val="0"/>
      <w:marRight w:val="0"/>
      <w:marTop w:val="0"/>
      <w:marBottom w:val="0"/>
      <w:divBdr>
        <w:top w:val="none" w:sz="0" w:space="0" w:color="auto"/>
        <w:left w:val="none" w:sz="0" w:space="0" w:color="auto"/>
        <w:bottom w:val="none" w:sz="0" w:space="0" w:color="auto"/>
        <w:right w:val="none" w:sz="0" w:space="0" w:color="auto"/>
      </w:divBdr>
      <w:divsChild>
        <w:div w:id="273443202">
          <w:marLeft w:val="0"/>
          <w:marRight w:val="0"/>
          <w:marTop w:val="0"/>
          <w:marBottom w:val="0"/>
          <w:divBdr>
            <w:top w:val="none" w:sz="0" w:space="0" w:color="auto"/>
            <w:left w:val="none" w:sz="0" w:space="0" w:color="auto"/>
            <w:bottom w:val="none" w:sz="0" w:space="0" w:color="auto"/>
            <w:right w:val="none" w:sz="0" w:space="0" w:color="auto"/>
          </w:divBdr>
        </w:div>
        <w:div w:id="2036154566">
          <w:marLeft w:val="0"/>
          <w:marRight w:val="0"/>
          <w:marTop w:val="0"/>
          <w:marBottom w:val="0"/>
          <w:divBdr>
            <w:top w:val="none" w:sz="0" w:space="0" w:color="auto"/>
            <w:left w:val="none" w:sz="0" w:space="0" w:color="auto"/>
            <w:bottom w:val="none" w:sz="0" w:space="0" w:color="auto"/>
            <w:right w:val="none" w:sz="0" w:space="0" w:color="auto"/>
          </w:divBdr>
        </w:div>
        <w:div w:id="251861822">
          <w:marLeft w:val="0"/>
          <w:marRight w:val="0"/>
          <w:marTop w:val="0"/>
          <w:marBottom w:val="0"/>
          <w:divBdr>
            <w:top w:val="none" w:sz="0" w:space="0" w:color="auto"/>
            <w:left w:val="none" w:sz="0" w:space="0" w:color="auto"/>
            <w:bottom w:val="none" w:sz="0" w:space="0" w:color="auto"/>
            <w:right w:val="none" w:sz="0" w:space="0" w:color="auto"/>
          </w:divBdr>
        </w:div>
        <w:div w:id="426508346">
          <w:marLeft w:val="0"/>
          <w:marRight w:val="0"/>
          <w:marTop w:val="0"/>
          <w:marBottom w:val="0"/>
          <w:divBdr>
            <w:top w:val="none" w:sz="0" w:space="0" w:color="auto"/>
            <w:left w:val="none" w:sz="0" w:space="0" w:color="auto"/>
            <w:bottom w:val="none" w:sz="0" w:space="0" w:color="auto"/>
            <w:right w:val="none" w:sz="0" w:space="0" w:color="auto"/>
          </w:divBdr>
        </w:div>
        <w:div w:id="1131820636">
          <w:marLeft w:val="0"/>
          <w:marRight w:val="0"/>
          <w:marTop w:val="0"/>
          <w:marBottom w:val="0"/>
          <w:divBdr>
            <w:top w:val="none" w:sz="0" w:space="0" w:color="auto"/>
            <w:left w:val="none" w:sz="0" w:space="0" w:color="auto"/>
            <w:bottom w:val="none" w:sz="0" w:space="0" w:color="auto"/>
            <w:right w:val="none" w:sz="0" w:space="0" w:color="auto"/>
          </w:divBdr>
        </w:div>
        <w:div w:id="157162596">
          <w:marLeft w:val="0"/>
          <w:marRight w:val="0"/>
          <w:marTop w:val="0"/>
          <w:marBottom w:val="0"/>
          <w:divBdr>
            <w:top w:val="none" w:sz="0" w:space="0" w:color="auto"/>
            <w:left w:val="none" w:sz="0" w:space="0" w:color="auto"/>
            <w:bottom w:val="none" w:sz="0" w:space="0" w:color="auto"/>
            <w:right w:val="none" w:sz="0" w:space="0" w:color="auto"/>
          </w:divBdr>
        </w:div>
        <w:div w:id="656038316">
          <w:marLeft w:val="0"/>
          <w:marRight w:val="0"/>
          <w:marTop w:val="0"/>
          <w:marBottom w:val="0"/>
          <w:divBdr>
            <w:top w:val="none" w:sz="0" w:space="0" w:color="auto"/>
            <w:left w:val="none" w:sz="0" w:space="0" w:color="auto"/>
            <w:bottom w:val="none" w:sz="0" w:space="0" w:color="auto"/>
            <w:right w:val="none" w:sz="0" w:space="0" w:color="auto"/>
          </w:divBdr>
        </w:div>
        <w:div w:id="1868714000">
          <w:marLeft w:val="0"/>
          <w:marRight w:val="0"/>
          <w:marTop w:val="0"/>
          <w:marBottom w:val="0"/>
          <w:divBdr>
            <w:top w:val="none" w:sz="0" w:space="0" w:color="auto"/>
            <w:left w:val="none" w:sz="0" w:space="0" w:color="auto"/>
            <w:bottom w:val="none" w:sz="0" w:space="0" w:color="auto"/>
            <w:right w:val="none" w:sz="0" w:space="0" w:color="auto"/>
          </w:divBdr>
        </w:div>
        <w:div w:id="547575214">
          <w:marLeft w:val="0"/>
          <w:marRight w:val="0"/>
          <w:marTop w:val="0"/>
          <w:marBottom w:val="0"/>
          <w:divBdr>
            <w:top w:val="none" w:sz="0" w:space="0" w:color="auto"/>
            <w:left w:val="none" w:sz="0" w:space="0" w:color="auto"/>
            <w:bottom w:val="none" w:sz="0" w:space="0" w:color="auto"/>
            <w:right w:val="none" w:sz="0" w:space="0" w:color="auto"/>
          </w:divBdr>
        </w:div>
      </w:divsChild>
    </w:div>
    <w:div w:id="1690911443">
      <w:bodyDiv w:val="1"/>
      <w:marLeft w:val="0"/>
      <w:marRight w:val="0"/>
      <w:marTop w:val="0"/>
      <w:marBottom w:val="0"/>
      <w:divBdr>
        <w:top w:val="none" w:sz="0" w:space="0" w:color="auto"/>
        <w:left w:val="none" w:sz="0" w:space="0" w:color="auto"/>
        <w:bottom w:val="none" w:sz="0" w:space="0" w:color="auto"/>
        <w:right w:val="none" w:sz="0" w:space="0" w:color="auto"/>
      </w:divBdr>
      <w:divsChild>
        <w:div w:id="482694788">
          <w:marLeft w:val="0"/>
          <w:marRight w:val="0"/>
          <w:marTop w:val="0"/>
          <w:marBottom w:val="0"/>
          <w:divBdr>
            <w:top w:val="none" w:sz="0" w:space="0" w:color="auto"/>
            <w:left w:val="none" w:sz="0" w:space="0" w:color="auto"/>
            <w:bottom w:val="none" w:sz="0" w:space="0" w:color="auto"/>
            <w:right w:val="none" w:sz="0" w:space="0" w:color="auto"/>
          </w:divBdr>
        </w:div>
        <w:div w:id="279383140">
          <w:marLeft w:val="0"/>
          <w:marRight w:val="0"/>
          <w:marTop w:val="0"/>
          <w:marBottom w:val="0"/>
          <w:divBdr>
            <w:top w:val="none" w:sz="0" w:space="0" w:color="auto"/>
            <w:left w:val="none" w:sz="0" w:space="0" w:color="auto"/>
            <w:bottom w:val="none" w:sz="0" w:space="0" w:color="auto"/>
            <w:right w:val="none" w:sz="0" w:space="0" w:color="auto"/>
          </w:divBdr>
        </w:div>
        <w:div w:id="1580864122">
          <w:marLeft w:val="0"/>
          <w:marRight w:val="0"/>
          <w:marTop w:val="0"/>
          <w:marBottom w:val="0"/>
          <w:divBdr>
            <w:top w:val="none" w:sz="0" w:space="0" w:color="auto"/>
            <w:left w:val="none" w:sz="0" w:space="0" w:color="auto"/>
            <w:bottom w:val="none" w:sz="0" w:space="0" w:color="auto"/>
            <w:right w:val="none" w:sz="0" w:space="0" w:color="auto"/>
          </w:divBdr>
        </w:div>
        <w:div w:id="1784572662">
          <w:marLeft w:val="0"/>
          <w:marRight w:val="0"/>
          <w:marTop w:val="0"/>
          <w:marBottom w:val="0"/>
          <w:divBdr>
            <w:top w:val="none" w:sz="0" w:space="0" w:color="auto"/>
            <w:left w:val="none" w:sz="0" w:space="0" w:color="auto"/>
            <w:bottom w:val="none" w:sz="0" w:space="0" w:color="auto"/>
            <w:right w:val="none" w:sz="0" w:space="0" w:color="auto"/>
          </w:divBdr>
        </w:div>
        <w:div w:id="321085227">
          <w:marLeft w:val="0"/>
          <w:marRight w:val="0"/>
          <w:marTop w:val="0"/>
          <w:marBottom w:val="0"/>
          <w:divBdr>
            <w:top w:val="none" w:sz="0" w:space="0" w:color="auto"/>
            <w:left w:val="none" w:sz="0" w:space="0" w:color="auto"/>
            <w:bottom w:val="none" w:sz="0" w:space="0" w:color="auto"/>
            <w:right w:val="none" w:sz="0" w:space="0" w:color="auto"/>
          </w:divBdr>
        </w:div>
        <w:div w:id="357507979">
          <w:marLeft w:val="0"/>
          <w:marRight w:val="0"/>
          <w:marTop w:val="0"/>
          <w:marBottom w:val="0"/>
          <w:divBdr>
            <w:top w:val="none" w:sz="0" w:space="0" w:color="auto"/>
            <w:left w:val="none" w:sz="0" w:space="0" w:color="auto"/>
            <w:bottom w:val="none" w:sz="0" w:space="0" w:color="auto"/>
            <w:right w:val="none" w:sz="0" w:space="0" w:color="auto"/>
          </w:divBdr>
        </w:div>
        <w:div w:id="241959576">
          <w:marLeft w:val="0"/>
          <w:marRight w:val="0"/>
          <w:marTop w:val="0"/>
          <w:marBottom w:val="0"/>
          <w:divBdr>
            <w:top w:val="none" w:sz="0" w:space="0" w:color="auto"/>
            <w:left w:val="none" w:sz="0" w:space="0" w:color="auto"/>
            <w:bottom w:val="none" w:sz="0" w:space="0" w:color="auto"/>
            <w:right w:val="none" w:sz="0" w:space="0" w:color="auto"/>
          </w:divBdr>
        </w:div>
        <w:div w:id="286087241">
          <w:marLeft w:val="0"/>
          <w:marRight w:val="0"/>
          <w:marTop w:val="0"/>
          <w:marBottom w:val="0"/>
          <w:divBdr>
            <w:top w:val="none" w:sz="0" w:space="0" w:color="auto"/>
            <w:left w:val="none" w:sz="0" w:space="0" w:color="auto"/>
            <w:bottom w:val="none" w:sz="0" w:space="0" w:color="auto"/>
            <w:right w:val="none" w:sz="0" w:space="0" w:color="auto"/>
          </w:divBdr>
        </w:div>
        <w:div w:id="434977869">
          <w:marLeft w:val="0"/>
          <w:marRight w:val="0"/>
          <w:marTop w:val="0"/>
          <w:marBottom w:val="0"/>
          <w:divBdr>
            <w:top w:val="none" w:sz="0" w:space="0" w:color="auto"/>
            <w:left w:val="none" w:sz="0" w:space="0" w:color="auto"/>
            <w:bottom w:val="none" w:sz="0" w:space="0" w:color="auto"/>
            <w:right w:val="none" w:sz="0" w:space="0" w:color="auto"/>
          </w:divBdr>
        </w:div>
      </w:divsChild>
    </w:div>
    <w:div w:id="20152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ma.gov/DocumentCenter/View/1452" TargetMode="External"/><Relationship Id="rId3" Type="http://schemas.openxmlformats.org/officeDocument/2006/relationships/settings" Target="settings.xml"/><Relationship Id="rId7" Type="http://schemas.openxmlformats.org/officeDocument/2006/relationships/hyperlink" Target="https://www.acacamps.org/blog/keep-campers-safe-ti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service-details/christians-law" TargetMode="External"/><Relationship Id="rId11" Type="http://schemas.openxmlformats.org/officeDocument/2006/relationships/theme" Target="theme/theme1.xml"/><Relationship Id="rId5" Type="http://schemas.openxmlformats.org/officeDocument/2006/relationships/hyperlink" Target="https://www.wayland.ma.us/health-department/pages/permits-fees-and-regul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lth@wayland.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Junghanns, Julia</dc:creator>
  <cp:keywords/>
  <dc:description/>
  <cp:lastModifiedBy>Junghanns, Julia</cp:lastModifiedBy>
  <cp:revision>22</cp:revision>
  <dcterms:created xsi:type="dcterms:W3CDTF">2024-02-07T17:54:00Z</dcterms:created>
  <dcterms:modified xsi:type="dcterms:W3CDTF">2024-03-12T16:05:00Z</dcterms:modified>
</cp:coreProperties>
</file>