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3F" w:rsidRDefault="00B30D3F" w:rsidP="00B30D3F">
      <w:pPr>
        <w:tabs>
          <w:tab w:val="left" w:pos="5040"/>
        </w:tabs>
        <w:rPr>
          <w:b/>
          <w:u w:val="single"/>
        </w:rPr>
      </w:pPr>
      <w:bookmarkStart w:id="0" w:name="_GoBack"/>
      <w:bookmarkEnd w:id="0"/>
      <w:r>
        <w:rPr>
          <w:b/>
          <w:i/>
          <w:sz w:val="32"/>
          <w:u w:val="single"/>
        </w:rPr>
        <w:t>DO BRING</w:t>
      </w:r>
      <w:r>
        <w:rPr>
          <w:b/>
          <w:sz w:val="28"/>
          <w:u w:val="single"/>
        </w:rPr>
        <w:t xml:space="preserve"> </w:t>
      </w:r>
      <w:r>
        <w:rPr>
          <w:b/>
          <w:u w:val="single"/>
        </w:rPr>
        <w:t>THE FOLLOWING TYPES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i/>
          <w:sz w:val="32"/>
          <w:u w:val="single"/>
        </w:rPr>
        <w:t>DO NOT BRING</w:t>
      </w:r>
      <w:r>
        <w:rPr>
          <w:b/>
          <w:sz w:val="32"/>
          <w:u w:val="single"/>
        </w:rPr>
        <w:t xml:space="preserve"> </w:t>
      </w:r>
      <w:r>
        <w:rPr>
          <w:b/>
          <w:u w:val="single"/>
        </w:rPr>
        <w:t xml:space="preserve">THE FOLLOWING TYPES </w:t>
      </w:r>
      <w:r>
        <w:rPr>
          <w:b/>
          <w:u w:val="single"/>
        </w:rPr>
        <w:tab/>
        <w:t xml:space="preserve"> </w:t>
      </w:r>
    </w:p>
    <w:p w:rsidR="00B30D3F" w:rsidRDefault="00B30D3F" w:rsidP="00B30D3F">
      <w:pPr>
        <w:tabs>
          <w:tab w:val="left" w:pos="5040"/>
        </w:tabs>
        <w:rPr>
          <w:b/>
          <w:u w:val="single"/>
        </w:rPr>
      </w:pPr>
      <w:r>
        <w:rPr>
          <w:b/>
          <w:u w:val="single"/>
        </w:rPr>
        <w:t xml:space="preserve">OF HOUSEHOLD PRODUCTS FOR </w:t>
      </w:r>
      <w:r>
        <w:rPr>
          <w:b/>
          <w:u w:val="single"/>
        </w:rPr>
        <w:tab/>
        <w:t>OF PRODUCTS TO THE COLLECTION:</w:t>
      </w:r>
    </w:p>
    <w:p w:rsidR="00B30D3F" w:rsidRDefault="00B30D3F" w:rsidP="00B30D3F">
      <w:pPr>
        <w:tabs>
          <w:tab w:val="left" w:pos="5040"/>
        </w:tabs>
        <w:rPr>
          <w:bCs/>
          <w:sz w:val="20"/>
        </w:rPr>
      </w:pPr>
      <w:r>
        <w:rPr>
          <w:b/>
          <w:u w:val="single"/>
        </w:rPr>
        <w:t>DISPOSAL:</w:t>
      </w:r>
      <w:r>
        <w:rPr>
          <w:b/>
          <w:sz w:val="28"/>
        </w:rPr>
        <w:tab/>
      </w:r>
    </w:p>
    <w:p w:rsidR="00B30D3F" w:rsidRDefault="00B30D3F" w:rsidP="00B30D3F">
      <w:pPr>
        <w:pStyle w:val="CommentText"/>
        <w:tabs>
          <w:tab w:val="left" w:pos="5040"/>
        </w:tabs>
      </w:pPr>
      <w:r>
        <w:tab/>
        <w:t>AMMUNITION, FIREARMS, EXPLOSIVES</w:t>
      </w:r>
    </w:p>
    <w:p w:rsidR="00B30D3F" w:rsidRDefault="00B30D3F" w:rsidP="00B30D3F">
      <w:pPr>
        <w:pStyle w:val="CommentText"/>
        <w:tabs>
          <w:tab w:val="left" w:pos="5040"/>
        </w:tabs>
      </w:pPr>
      <w:r>
        <w:t>PAINT THINNER, SOLVENTS</w:t>
      </w:r>
      <w:r>
        <w:tab/>
        <w:t>CONSTRUCTION WASTE OR BUILDING MATERIALS</w:t>
      </w:r>
    </w:p>
    <w:p w:rsidR="00B30D3F" w:rsidRDefault="00B30D3F" w:rsidP="00B30D3F">
      <w:pPr>
        <w:pStyle w:val="CommentText"/>
        <w:tabs>
          <w:tab w:val="left" w:pos="5040"/>
        </w:tabs>
      </w:pPr>
      <w:r>
        <w:t>OIL-BASED PAINTS</w:t>
      </w:r>
      <w:r>
        <w:tab/>
        <w:t>GAS CYLINDERS, PRESSURIZED CONTAINERS</w:t>
      </w:r>
    </w:p>
    <w:p w:rsidR="00B30D3F" w:rsidRDefault="00B30D3F" w:rsidP="00B30D3F">
      <w:pPr>
        <w:pStyle w:val="PlainText"/>
        <w:tabs>
          <w:tab w:val="left" w:pos="5040"/>
          <w:tab w:val="left" w:pos="5400"/>
        </w:tabs>
        <w:rPr>
          <w:rFonts w:ascii="Arial" w:hAnsi="Arial"/>
        </w:rPr>
      </w:pPr>
      <w:r>
        <w:rPr>
          <w:rFonts w:ascii="Arial" w:hAnsi="Arial"/>
        </w:rPr>
        <w:t>STRIPPERS</w:t>
      </w:r>
      <w:r>
        <w:rPr>
          <w:rFonts w:ascii="Arial" w:hAnsi="Arial"/>
        </w:rPr>
        <w:tab/>
      </w:r>
      <w:r>
        <w:rPr>
          <w:rFonts w:ascii="Arial" w:hAnsi="Arial"/>
        </w:rPr>
        <w:tab/>
        <w:t>(OTHER THAN AEROSOL CANS)</w:t>
      </w:r>
    </w:p>
    <w:p w:rsidR="00B30D3F" w:rsidRDefault="00B30D3F" w:rsidP="00B30D3F">
      <w:pPr>
        <w:tabs>
          <w:tab w:val="left" w:pos="5040"/>
          <w:tab w:val="left" w:pos="5400"/>
        </w:tabs>
        <w:rPr>
          <w:sz w:val="20"/>
        </w:rPr>
      </w:pPr>
      <w:r>
        <w:rPr>
          <w:sz w:val="20"/>
        </w:rPr>
        <w:t>PHOTO CHEMICALS</w:t>
      </w:r>
      <w:r>
        <w:rPr>
          <w:sz w:val="20"/>
        </w:rPr>
        <w:tab/>
        <w:t>PRESSURE-SENSITIVE AND HIGHLY REACTIVE</w:t>
      </w:r>
    </w:p>
    <w:p w:rsidR="00B30D3F" w:rsidRDefault="00B30D3F" w:rsidP="00B30D3F">
      <w:pPr>
        <w:tabs>
          <w:tab w:val="left" w:pos="5040"/>
          <w:tab w:val="left" w:pos="5400"/>
        </w:tabs>
        <w:rPr>
          <w:sz w:val="20"/>
        </w:rPr>
      </w:pPr>
      <w:r>
        <w:rPr>
          <w:sz w:val="20"/>
        </w:rPr>
        <w:t>DRAIN AND OTHER CLEANERS</w:t>
      </w:r>
      <w:r>
        <w:rPr>
          <w:sz w:val="20"/>
        </w:rPr>
        <w:tab/>
      </w:r>
      <w:r>
        <w:rPr>
          <w:sz w:val="20"/>
        </w:rPr>
        <w:tab/>
        <w:t>MATERIALS</w:t>
      </w:r>
    </w:p>
    <w:p w:rsidR="00B30D3F" w:rsidRDefault="00B30D3F" w:rsidP="00B30D3F">
      <w:pPr>
        <w:pStyle w:val="CommentText"/>
        <w:tabs>
          <w:tab w:val="left" w:pos="5040"/>
          <w:tab w:val="left" w:pos="5400"/>
        </w:tabs>
      </w:pPr>
      <w:r>
        <w:t>ACIDS</w:t>
      </w:r>
      <w:r>
        <w:tab/>
        <w:t>INFECTIOUS MEDICAL OR BIOLOGICAL WASTE</w:t>
      </w:r>
    </w:p>
    <w:p w:rsidR="00B30D3F" w:rsidRDefault="00B30D3F" w:rsidP="00B30D3F">
      <w:pPr>
        <w:tabs>
          <w:tab w:val="left" w:pos="5040"/>
          <w:tab w:val="left" w:pos="5400"/>
        </w:tabs>
        <w:rPr>
          <w:sz w:val="20"/>
        </w:rPr>
      </w:pPr>
      <w:r>
        <w:rPr>
          <w:sz w:val="20"/>
        </w:rPr>
        <w:t>ROOF CEMENT</w:t>
      </w:r>
      <w:r>
        <w:rPr>
          <w:sz w:val="20"/>
        </w:rPr>
        <w:tab/>
        <w:t>PHARMACEUTICAL WASTE, DRUGS</w:t>
      </w:r>
    </w:p>
    <w:p w:rsidR="00B30D3F" w:rsidRDefault="00B30D3F" w:rsidP="00B30D3F">
      <w:pPr>
        <w:tabs>
          <w:tab w:val="left" w:pos="5040"/>
          <w:tab w:val="left" w:pos="5400"/>
        </w:tabs>
        <w:rPr>
          <w:sz w:val="20"/>
        </w:rPr>
      </w:pPr>
      <w:r>
        <w:rPr>
          <w:sz w:val="20"/>
        </w:rPr>
        <w:t>DRIVEWAY SEALER</w:t>
      </w:r>
      <w:r>
        <w:rPr>
          <w:sz w:val="20"/>
        </w:rPr>
        <w:tab/>
        <w:t>RADIOACTIVE MATERIALS</w:t>
      </w:r>
    </w:p>
    <w:p w:rsidR="00B30D3F" w:rsidRDefault="00B30D3F" w:rsidP="00B30D3F">
      <w:pPr>
        <w:tabs>
          <w:tab w:val="left" w:pos="5040"/>
          <w:tab w:val="left" w:pos="5400"/>
        </w:tabs>
        <w:rPr>
          <w:sz w:val="20"/>
        </w:rPr>
      </w:pPr>
      <w:r>
        <w:rPr>
          <w:sz w:val="20"/>
        </w:rPr>
        <w:t>SPOT REMOVERS</w:t>
      </w:r>
      <w:r>
        <w:rPr>
          <w:sz w:val="20"/>
        </w:rPr>
        <w:tab/>
        <w:t>DIOXIN-FORMING MATERIALS INCLUDING 2, 4, 5-T</w:t>
      </w:r>
    </w:p>
    <w:p w:rsidR="00B30D3F" w:rsidRDefault="00B30D3F" w:rsidP="00B30D3F">
      <w:pPr>
        <w:tabs>
          <w:tab w:val="left" w:pos="5040"/>
          <w:tab w:val="left" w:pos="5400"/>
        </w:tabs>
        <w:rPr>
          <w:sz w:val="20"/>
        </w:rPr>
      </w:pPr>
      <w:r>
        <w:rPr>
          <w:sz w:val="20"/>
        </w:rPr>
        <w:t>GLUES &amp; RESINS</w:t>
      </w:r>
      <w:r>
        <w:rPr>
          <w:sz w:val="20"/>
        </w:rPr>
        <w:tab/>
        <w:t>ASBESTOS (MAY ONLY BE REMOVED BY LICENSED</w:t>
      </w:r>
    </w:p>
    <w:p w:rsidR="00B30D3F" w:rsidRDefault="00B30D3F" w:rsidP="00B30D3F">
      <w:pPr>
        <w:tabs>
          <w:tab w:val="left" w:pos="5040"/>
          <w:tab w:val="left" w:pos="5400"/>
        </w:tabs>
        <w:rPr>
          <w:sz w:val="20"/>
        </w:rPr>
      </w:pPr>
      <w:r>
        <w:rPr>
          <w:sz w:val="20"/>
        </w:rPr>
        <w:t>BRAKE FLUID</w:t>
      </w:r>
      <w:r>
        <w:rPr>
          <w:sz w:val="20"/>
        </w:rPr>
        <w:tab/>
      </w:r>
      <w:r>
        <w:rPr>
          <w:sz w:val="20"/>
        </w:rPr>
        <w:tab/>
        <w:t>CONTRACTOR)</w:t>
      </w:r>
    </w:p>
    <w:p w:rsidR="00B30D3F" w:rsidRDefault="00B30D3F" w:rsidP="00B30D3F">
      <w:pPr>
        <w:tabs>
          <w:tab w:val="left" w:pos="5040"/>
          <w:tab w:val="left" w:pos="5400"/>
        </w:tabs>
        <w:rPr>
          <w:sz w:val="20"/>
        </w:rPr>
      </w:pPr>
      <w:r>
        <w:rPr>
          <w:sz w:val="20"/>
        </w:rPr>
        <w:t>POOL CHEMICALS</w:t>
      </w:r>
      <w:r>
        <w:rPr>
          <w:sz w:val="20"/>
        </w:rPr>
        <w:tab/>
        <w:t>BUSINESS OR COMMERCIAL HAZARDOUS WASTE</w:t>
      </w:r>
    </w:p>
    <w:p w:rsidR="00B30D3F" w:rsidRDefault="00B30D3F" w:rsidP="00B30D3F">
      <w:pPr>
        <w:tabs>
          <w:tab w:val="left" w:pos="5040"/>
          <w:tab w:val="left" w:pos="5400"/>
        </w:tabs>
        <w:rPr>
          <w:sz w:val="20"/>
        </w:rPr>
      </w:pPr>
      <w:r>
        <w:rPr>
          <w:sz w:val="20"/>
        </w:rPr>
        <w:t>WEED KILLERS</w:t>
      </w:r>
      <w:r>
        <w:rPr>
          <w:sz w:val="20"/>
        </w:rPr>
        <w:tab/>
      </w:r>
      <w:r>
        <w:rPr>
          <w:bCs/>
          <w:sz w:val="20"/>
        </w:rPr>
        <w:t>CRTs, CTUs, COMPUTERS, MONITORS, TVs, etc.</w:t>
      </w:r>
    </w:p>
    <w:p w:rsidR="00B30D3F" w:rsidRDefault="00B30D3F" w:rsidP="00B30D3F">
      <w:pPr>
        <w:tabs>
          <w:tab w:val="left" w:pos="5040"/>
          <w:tab w:val="left" w:pos="5400"/>
        </w:tabs>
        <w:rPr>
          <w:sz w:val="20"/>
        </w:rPr>
      </w:pPr>
      <w:r>
        <w:rPr>
          <w:sz w:val="20"/>
        </w:rPr>
        <w:t>INSECTICIDES, POISONS</w:t>
      </w:r>
    </w:p>
    <w:p w:rsidR="00B30D3F" w:rsidRDefault="00B30D3F" w:rsidP="00B30D3F">
      <w:pPr>
        <w:tabs>
          <w:tab w:val="left" w:pos="5040"/>
          <w:tab w:val="left" w:pos="5400"/>
        </w:tabs>
        <w:ind w:left="5040" w:hanging="5040"/>
        <w:rPr>
          <w:b/>
          <w:sz w:val="20"/>
        </w:rPr>
      </w:pPr>
      <w:r>
        <w:rPr>
          <w:sz w:val="20"/>
        </w:rPr>
        <w:t>PESTICIDES, HERBICIDES</w:t>
      </w:r>
      <w:r>
        <w:rPr>
          <w:b/>
          <w:bCs/>
          <w:sz w:val="20"/>
        </w:rPr>
        <w:tab/>
        <w:t>ITEMS THAT M</w:t>
      </w:r>
      <w:r>
        <w:rPr>
          <w:b/>
          <w:sz w:val="20"/>
        </w:rPr>
        <w:t>AY BE BROUGHT TO LANDFILL RECYCLING</w:t>
      </w:r>
    </w:p>
    <w:p w:rsidR="00B30D3F" w:rsidRDefault="00B30D3F" w:rsidP="00B30D3F">
      <w:pPr>
        <w:tabs>
          <w:tab w:val="left" w:pos="5040"/>
          <w:tab w:val="left" w:pos="5400"/>
        </w:tabs>
        <w:ind w:left="5040" w:hanging="5040"/>
        <w:rPr>
          <w:sz w:val="20"/>
        </w:rPr>
      </w:pPr>
      <w:r>
        <w:rPr>
          <w:sz w:val="20"/>
        </w:rPr>
        <w:t>KEROSENE, GASOLINE</w:t>
      </w:r>
      <w:r>
        <w:rPr>
          <w:b/>
          <w:sz w:val="20"/>
        </w:rPr>
        <w:tab/>
        <w:t>AREA: (RECYCLING PERMIT REQUIRED) MOTOR OIL, BATTERIES, ANTIFREEZE</w:t>
      </w:r>
      <w:r>
        <w:rPr>
          <w:sz w:val="20"/>
        </w:rPr>
        <w:tab/>
      </w:r>
      <w:r>
        <w:rPr>
          <w:sz w:val="20"/>
        </w:rPr>
        <w:tab/>
      </w:r>
    </w:p>
    <w:p w:rsidR="00B30D3F" w:rsidRDefault="00B30D3F" w:rsidP="00B30D3F">
      <w:pPr>
        <w:pStyle w:val="CommentText"/>
        <w:tabs>
          <w:tab w:val="left" w:pos="5040"/>
          <w:tab w:val="left" w:pos="5400"/>
        </w:tabs>
        <w:ind w:left="5040" w:hanging="5040"/>
      </w:pPr>
    </w:p>
    <w:p w:rsidR="00B30D3F" w:rsidRDefault="00B30D3F" w:rsidP="00B30D3F">
      <w:pPr>
        <w:pStyle w:val="CommentText"/>
        <w:tabs>
          <w:tab w:val="left" w:pos="5040"/>
          <w:tab w:val="left" w:pos="5400"/>
        </w:tabs>
        <w:ind w:left="5040" w:hanging="5040"/>
        <w:rPr>
          <w:i/>
        </w:rPr>
      </w:pPr>
      <w:r>
        <w:tab/>
      </w:r>
      <w:r>
        <w:rPr>
          <w:b/>
          <w:bCs/>
        </w:rPr>
        <w:t>LATEX PAINT</w:t>
      </w:r>
      <w:r>
        <w:rPr>
          <w:i/>
        </w:rPr>
        <w:t xml:space="preserve"> (MAY BE AIR-DRIED or KITTY LITTER ADDED, BAGGED AND DISPOSED OF WITH REGULAR TRASH</w:t>
      </w:r>
    </w:p>
    <w:p w:rsidR="00B30D3F" w:rsidRDefault="00B30D3F" w:rsidP="00B30D3F">
      <w:pPr>
        <w:pStyle w:val="CommentText"/>
        <w:tabs>
          <w:tab w:val="left" w:pos="5040"/>
          <w:tab w:val="left" w:pos="5400"/>
        </w:tabs>
        <w:ind w:left="5040" w:hanging="5040"/>
        <w:rPr>
          <w:b/>
          <w:i/>
        </w:rPr>
      </w:pPr>
      <w:r>
        <w:rPr>
          <w:b/>
        </w:rPr>
        <w:t>MERCURY PRODUCTS WILL BE COLLECTED</w:t>
      </w:r>
      <w:r>
        <w:rPr>
          <w:b/>
        </w:rPr>
        <w:tab/>
      </w:r>
      <w:r>
        <w:rPr>
          <w:b/>
          <w:i/>
        </w:rPr>
        <w:t xml:space="preserve"> </w:t>
      </w:r>
    </w:p>
    <w:p w:rsidR="00B30D3F" w:rsidRDefault="00B30D3F" w:rsidP="00B30D3F">
      <w:pPr>
        <w:pStyle w:val="CommentText"/>
        <w:tabs>
          <w:tab w:val="left" w:pos="5040"/>
          <w:tab w:val="left" w:pos="5400"/>
        </w:tabs>
        <w:ind w:left="5040" w:hanging="5040"/>
        <w:rPr>
          <w:b/>
        </w:rPr>
      </w:pPr>
      <w:r>
        <w:rPr>
          <w:i/>
        </w:rPr>
        <w:tab/>
        <w:t xml:space="preserve"> </w:t>
      </w:r>
      <w:r>
        <w:rPr>
          <w:b/>
        </w:rPr>
        <w:t xml:space="preserve"> </w:t>
      </w:r>
    </w:p>
    <w:p w:rsidR="00B30D3F" w:rsidRDefault="00B30D3F" w:rsidP="00B30D3F">
      <w:pPr>
        <w:pStyle w:val="CommentText"/>
        <w:tabs>
          <w:tab w:val="left" w:pos="5040"/>
          <w:tab w:val="left" w:pos="5400"/>
        </w:tabs>
      </w:pPr>
      <w:r>
        <w:t xml:space="preserve">Please keep household hazardous materials in their original containers, packed securely in boxes or other containers when transporting to the collection. Do </w:t>
      </w:r>
      <w:r>
        <w:rPr>
          <w:b/>
        </w:rPr>
        <w:t xml:space="preserve">not </w:t>
      </w:r>
      <w:r>
        <w:t>mix into any single container any substances which may result in a hazardous reaction or an explosive of shock sensitive material. To help expedite the collection process, separate waste materials by type.</w:t>
      </w:r>
    </w:p>
    <w:p w:rsidR="00B30D3F" w:rsidRDefault="00B30D3F" w:rsidP="00B30D3F">
      <w:pPr>
        <w:rPr>
          <w:b/>
          <w:sz w:val="20"/>
        </w:rPr>
      </w:pPr>
    </w:p>
    <w:p w:rsidR="00B30D3F" w:rsidRDefault="00B30D3F" w:rsidP="00B30D3F">
      <w:pPr>
        <w:rPr>
          <w:b/>
          <w:sz w:val="20"/>
        </w:rPr>
      </w:pPr>
      <w:r>
        <w:rPr>
          <w:b/>
          <w:sz w:val="20"/>
        </w:rPr>
        <w:t>PLEASE DO NOT LEAVE YOUR VEHICLE WHEN YOU ARRIVE AT THE COLLECTION SITE; YOUR MATERIALS WILL BE UNLOADED FOR YOU.  UNLOCK YOUR TRUNK, IF POSSIBLE, PRIOR TO ARRIVING AT THE SITE.</w:t>
      </w:r>
    </w:p>
    <w:p w:rsidR="00B30D3F" w:rsidRDefault="00B30D3F" w:rsidP="00B30D3F">
      <w:pPr>
        <w:rPr>
          <w:sz w:val="16"/>
        </w:rPr>
      </w:pPr>
      <w:r>
        <w:rPr>
          <w:b/>
          <w:sz w:val="20"/>
        </w:rPr>
        <w:t>SMOKING IS PROHIBITED AT THE SITE.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30D3F" w:rsidRDefault="00B30D3F" w:rsidP="00B30D3F">
      <w:pPr>
        <w:rPr>
          <w:sz w:val="18"/>
        </w:rPr>
      </w:pPr>
    </w:p>
    <w:p w:rsidR="00DB31ED" w:rsidRDefault="00DB31ED"/>
    <w:sectPr w:rsidR="00DB31ED" w:rsidSect="00DB0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3F"/>
    <w:rsid w:val="00B30D3F"/>
    <w:rsid w:val="00DB0117"/>
    <w:rsid w:val="00D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B30D3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D3F"/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semiHidden/>
    <w:unhideWhenUsed/>
    <w:rsid w:val="00B30D3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B30D3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B30D3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D3F"/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semiHidden/>
    <w:unhideWhenUsed/>
    <w:rsid w:val="00B30D3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B30D3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White, Patti</dc:creator>
  <cp:lastModifiedBy>White, Patti</cp:lastModifiedBy>
  <cp:revision>2</cp:revision>
  <dcterms:created xsi:type="dcterms:W3CDTF">2018-05-07T19:15:00Z</dcterms:created>
  <dcterms:modified xsi:type="dcterms:W3CDTF">2018-05-07T19:34:00Z</dcterms:modified>
</cp:coreProperties>
</file>