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D913A" w14:textId="777B4A05" w:rsidR="00790474" w:rsidRDefault="005F1C06" w:rsidP="0079047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90474" w:rsidRPr="00D8175D">
        <w:rPr>
          <w:sz w:val="22"/>
          <w:szCs w:val="22"/>
        </w:rPr>
        <w:t>Wayland Historical Commission</w:t>
      </w:r>
    </w:p>
    <w:p w14:paraId="4FD3A35E" w14:textId="01224E47" w:rsidR="007F6AAD" w:rsidRPr="00D8175D" w:rsidRDefault="007F6AAD" w:rsidP="0079047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Meeting Minutes </w:t>
      </w:r>
    </w:p>
    <w:p w14:paraId="3A065D4F" w14:textId="0A65197C" w:rsidR="005F0DF1" w:rsidRPr="00D8175D" w:rsidRDefault="00C7695A" w:rsidP="005F0DF1">
      <w:pPr>
        <w:jc w:val="center"/>
        <w:rPr>
          <w:sz w:val="22"/>
          <w:szCs w:val="22"/>
        </w:rPr>
      </w:pPr>
      <w:r>
        <w:rPr>
          <w:sz w:val="22"/>
          <w:szCs w:val="22"/>
        </w:rPr>
        <w:t>May 15</w:t>
      </w:r>
      <w:r w:rsidR="005F0DF1" w:rsidRPr="00D8175D">
        <w:rPr>
          <w:sz w:val="22"/>
          <w:szCs w:val="22"/>
        </w:rPr>
        <w:t xml:space="preserve">, 2018 </w:t>
      </w:r>
    </w:p>
    <w:p w14:paraId="312CD23E" w14:textId="523747CF" w:rsidR="00A12D76" w:rsidRPr="00D8175D" w:rsidRDefault="00241FCA" w:rsidP="00B93449">
      <w:pPr>
        <w:jc w:val="center"/>
        <w:rPr>
          <w:sz w:val="22"/>
          <w:szCs w:val="22"/>
        </w:rPr>
      </w:pPr>
      <w:r>
        <w:rPr>
          <w:sz w:val="22"/>
          <w:szCs w:val="22"/>
        </w:rPr>
        <w:t>Selectmen’s Meeting Room</w:t>
      </w:r>
      <w:r w:rsidR="0076357D" w:rsidRPr="00D8175D">
        <w:rPr>
          <w:sz w:val="22"/>
          <w:szCs w:val="22"/>
        </w:rPr>
        <w:t xml:space="preserve">, </w:t>
      </w:r>
      <w:r w:rsidR="00A12D76" w:rsidRPr="00D8175D">
        <w:rPr>
          <w:sz w:val="22"/>
          <w:szCs w:val="22"/>
        </w:rPr>
        <w:t>Wayland Town Building</w:t>
      </w:r>
    </w:p>
    <w:p w14:paraId="4487602C" w14:textId="16CD66C9" w:rsidR="00D2508D" w:rsidRPr="00D8175D" w:rsidRDefault="00D2508D">
      <w:pPr>
        <w:rPr>
          <w:sz w:val="22"/>
          <w:szCs w:val="22"/>
        </w:rPr>
      </w:pPr>
    </w:p>
    <w:p w14:paraId="6261EF42" w14:textId="77777777" w:rsidR="00960BF3" w:rsidRDefault="00B93449">
      <w:pPr>
        <w:rPr>
          <w:sz w:val="22"/>
          <w:szCs w:val="22"/>
        </w:rPr>
      </w:pPr>
      <w:r w:rsidRPr="00D8175D">
        <w:rPr>
          <w:b/>
          <w:sz w:val="22"/>
          <w:szCs w:val="22"/>
        </w:rPr>
        <w:t>Present</w:t>
      </w:r>
      <w:r w:rsidRPr="00D8175D">
        <w:rPr>
          <w:sz w:val="22"/>
          <w:szCs w:val="22"/>
        </w:rPr>
        <w:t xml:space="preserve">: </w:t>
      </w:r>
      <w:r w:rsidR="0076357D" w:rsidRPr="00D8175D">
        <w:rPr>
          <w:sz w:val="22"/>
          <w:szCs w:val="22"/>
        </w:rPr>
        <w:t xml:space="preserve">Elisa Scola, </w:t>
      </w:r>
      <w:r w:rsidR="007A13BB" w:rsidRPr="00D8175D">
        <w:rPr>
          <w:sz w:val="22"/>
          <w:szCs w:val="22"/>
        </w:rPr>
        <w:t xml:space="preserve">Amanda </w:t>
      </w:r>
      <w:proofErr w:type="spellStart"/>
      <w:r w:rsidR="007A13BB" w:rsidRPr="00D8175D">
        <w:rPr>
          <w:sz w:val="22"/>
          <w:szCs w:val="22"/>
        </w:rPr>
        <w:t>Ciacc</w:t>
      </w:r>
      <w:r w:rsidR="00027CC3" w:rsidRPr="00D8175D">
        <w:rPr>
          <w:sz w:val="22"/>
          <w:szCs w:val="22"/>
        </w:rPr>
        <w:t>i</w:t>
      </w:r>
      <w:r w:rsidR="007A13BB" w:rsidRPr="00D8175D">
        <w:rPr>
          <w:sz w:val="22"/>
          <w:szCs w:val="22"/>
        </w:rPr>
        <w:t>o</w:t>
      </w:r>
      <w:proofErr w:type="spellEnd"/>
      <w:r w:rsidR="007A13BB" w:rsidRPr="00D8175D">
        <w:rPr>
          <w:sz w:val="22"/>
          <w:szCs w:val="22"/>
        </w:rPr>
        <w:t xml:space="preserve">, </w:t>
      </w:r>
      <w:r w:rsidR="000E79BE">
        <w:rPr>
          <w:sz w:val="22"/>
          <w:szCs w:val="22"/>
        </w:rPr>
        <w:t xml:space="preserve">Richard </w:t>
      </w:r>
      <w:proofErr w:type="spellStart"/>
      <w:r w:rsidR="000E79BE">
        <w:rPr>
          <w:sz w:val="22"/>
          <w:szCs w:val="22"/>
        </w:rPr>
        <w:t>Conard</w:t>
      </w:r>
      <w:proofErr w:type="spellEnd"/>
      <w:r w:rsidR="000E79BE">
        <w:rPr>
          <w:sz w:val="22"/>
          <w:szCs w:val="22"/>
        </w:rPr>
        <w:t xml:space="preserve">, </w:t>
      </w:r>
      <w:r w:rsidR="00125603" w:rsidRPr="00D8175D">
        <w:rPr>
          <w:sz w:val="22"/>
          <w:szCs w:val="22"/>
        </w:rPr>
        <w:t xml:space="preserve">John Dyer, </w:t>
      </w:r>
      <w:r w:rsidR="007A13BB" w:rsidRPr="00D8175D">
        <w:rPr>
          <w:sz w:val="22"/>
          <w:szCs w:val="22"/>
        </w:rPr>
        <w:t xml:space="preserve">Ann Gordon, </w:t>
      </w:r>
      <w:r w:rsidR="00960BF3">
        <w:rPr>
          <w:sz w:val="22"/>
          <w:szCs w:val="22"/>
        </w:rPr>
        <w:t xml:space="preserve">Tonya </w:t>
      </w:r>
      <w:proofErr w:type="spellStart"/>
      <w:r w:rsidR="00960BF3">
        <w:rPr>
          <w:sz w:val="22"/>
          <w:szCs w:val="22"/>
        </w:rPr>
        <w:t>Largy</w:t>
      </w:r>
      <w:proofErr w:type="spellEnd"/>
      <w:r w:rsidR="00960BF3">
        <w:rPr>
          <w:sz w:val="22"/>
          <w:szCs w:val="22"/>
        </w:rPr>
        <w:t xml:space="preserve">, </w:t>
      </w:r>
    </w:p>
    <w:p w14:paraId="1AA20F84" w14:textId="4BC78384" w:rsidR="00EE0FF5" w:rsidRPr="00D8175D" w:rsidRDefault="00960BF3" w:rsidP="00960BF3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B437F" w:rsidRPr="00D8175D">
        <w:rPr>
          <w:sz w:val="22"/>
          <w:szCs w:val="22"/>
        </w:rPr>
        <w:t>Kay Westcott</w:t>
      </w:r>
    </w:p>
    <w:p w14:paraId="5639ED3B" w14:textId="77777777" w:rsidR="00B93449" w:rsidRPr="00D8175D" w:rsidRDefault="00B93449" w:rsidP="00B93449">
      <w:pPr>
        <w:rPr>
          <w:sz w:val="22"/>
          <w:szCs w:val="22"/>
        </w:rPr>
      </w:pPr>
    </w:p>
    <w:p w14:paraId="074EC5B5" w14:textId="15C66180" w:rsidR="00B93449" w:rsidRPr="00D8175D" w:rsidRDefault="00B93449" w:rsidP="00B93449">
      <w:pPr>
        <w:rPr>
          <w:sz w:val="22"/>
          <w:szCs w:val="22"/>
        </w:rPr>
      </w:pPr>
      <w:r w:rsidRPr="00D8175D">
        <w:rPr>
          <w:sz w:val="22"/>
          <w:szCs w:val="22"/>
        </w:rPr>
        <w:t>The meeting was called to order at 7:3</w:t>
      </w:r>
      <w:r w:rsidR="00155691">
        <w:rPr>
          <w:sz w:val="22"/>
          <w:szCs w:val="22"/>
        </w:rPr>
        <w:t>2</w:t>
      </w:r>
      <w:r w:rsidRPr="00D8175D">
        <w:rPr>
          <w:sz w:val="22"/>
          <w:szCs w:val="22"/>
        </w:rPr>
        <w:t>pm</w:t>
      </w:r>
    </w:p>
    <w:p w14:paraId="349A1869" w14:textId="625CA25B" w:rsidR="00D2508D" w:rsidRPr="00D8175D" w:rsidRDefault="00D2508D">
      <w:pPr>
        <w:rPr>
          <w:b/>
          <w:sz w:val="22"/>
          <w:szCs w:val="22"/>
        </w:rPr>
      </w:pPr>
    </w:p>
    <w:p w14:paraId="636360F6" w14:textId="341570A2" w:rsidR="00AA0E7C" w:rsidRDefault="00AA0E7C" w:rsidP="008C3BAF">
      <w:pPr>
        <w:rPr>
          <w:b/>
          <w:sz w:val="22"/>
          <w:szCs w:val="22"/>
          <w:u w:val="single"/>
        </w:rPr>
      </w:pPr>
      <w:r w:rsidRPr="00D2508D">
        <w:rPr>
          <w:b/>
          <w:sz w:val="22"/>
          <w:szCs w:val="22"/>
          <w:u w:val="single"/>
        </w:rPr>
        <w:t>Public Comment</w:t>
      </w:r>
    </w:p>
    <w:p w14:paraId="4384AE22" w14:textId="77777777" w:rsidR="002B349B" w:rsidRDefault="00B63BD4" w:rsidP="008C3BAF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Sheila </w:t>
      </w:r>
      <w:proofErr w:type="spellStart"/>
      <w:r>
        <w:rPr>
          <w:sz w:val="22"/>
          <w:szCs w:val="22"/>
        </w:rPr>
        <w:t>Carel</w:t>
      </w:r>
      <w:proofErr w:type="spellEnd"/>
      <w:r>
        <w:rPr>
          <w:sz w:val="22"/>
          <w:szCs w:val="22"/>
        </w:rPr>
        <w:t xml:space="preserve">: </w:t>
      </w:r>
    </w:p>
    <w:p w14:paraId="358ECB86" w14:textId="611025BD" w:rsidR="008C3BAF" w:rsidRDefault="00B63BD4" w:rsidP="002B349B">
      <w:pPr>
        <w:pStyle w:val="ListParagraph"/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Sheila </w:t>
      </w:r>
      <w:r w:rsidR="00257CAC">
        <w:rPr>
          <w:sz w:val="22"/>
          <w:szCs w:val="22"/>
        </w:rPr>
        <w:t>expressed</w:t>
      </w:r>
      <w:r>
        <w:rPr>
          <w:sz w:val="22"/>
          <w:szCs w:val="22"/>
        </w:rPr>
        <w:t xml:space="preserve"> her </w:t>
      </w:r>
      <w:r w:rsidR="00257CAC">
        <w:rPr>
          <w:sz w:val="22"/>
          <w:szCs w:val="22"/>
        </w:rPr>
        <w:t xml:space="preserve">distress </w:t>
      </w:r>
      <w:r>
        <w:rPr>
          <w:sz w:val="22"/>
          <w:szCs w:val="22"/>
        </w:rPr>
        <w:t>about the process for reviewing the signs she has written for Dudley Woods</w:t>
      </w:r>
      <w:r w:rsidR="00257CAC">
        <w:rPr>
          <w:sz w:val="22"/>
          <w:szCs w:val="22"/>
        </w:rPr>
        <w:t xml:space="preserve"> in collaboration with</w:t>
      </w:r>
      <w:r>
        <w:rPr>
          <w:sz w:val="22"/>
          <w:szCs w:val="22"/>
        </w:rPr>
        <w:t xml:space="preserve"> the Recreation Dept. She feels that the Historical Commission does not have jurisdiction over this project, and should not have reviewed her work in a public meeting. She asked that we contact the Recreation Dept. to apologize. </w:t>
      </w:r>
    </w:p>
    <w:p w14:paraId="26E93550" w14:textId="70125E03" w:rsidR="00B63BD4" w:rsidRDefault="00B63BD4" w:rsidP="002B349B">
      <w:pPr>
        <w:pStyle w:val="ListParagraph"/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Sheila asked that we act with great care in our oversight of the Mansion Inn pillars, </w:t>
      </w:r>
      <w:r w:rsidR="00257CAC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that we not move them. </w:t>
      </w:r>
      <w:r w:rsidR="00235889">
        <w:rPr>
          <w:sz w:val="22"/>
          <w:szCs w:val="22"/>
        </w:rPr>
        <w:t>(</w:t>
      </w:r>
      <w:r>
        <w:rPr>
          <w:sz w:val="22"/>
          <w:szCs w:val="22"/>
        </w:rPr>
        <w:t>She refers to the Mansion Inn property as the Marrs property.</w:t>
      </w:r>
      <w:r w:rsidR="00235889">
        <w:rPr>
          <w:sz w:val="22"/>
          <w:szCs w:val="22"/>
        </w:rPr>
        <w:t>)</w:t>
      </w:r>
      <w:r>
        <w:rPr>
          <w:sz w:val="22"/>
          <w:szCs w:val="22"/>
        </w:rPr>
        <w:t xml:space="preserve"> Sh</w:t>
      </w:r>
      <w:r w:rsidR="0041699D">
        <w:rPr>
          <w:sz w:val="22"/>
          <w:szCs w:val="22"/>
        </w:rPr>
        <w:t>e says that the pillars tell the story of what it was like to enter the estate</w:t>
      </w:r>
      <w:r w:rsidR="00235889">
        <w:rPr>
          <w:sz w:val="22"/>
          <w:szCs w:val="22"/>
        </w:rPr>
        <w:t xml:space="preserve"> through that narrow entrance</w:t>
      </w:r>
      <w:r w:rsidR="0041699D">
        <w:rPr>
          <w:sz w:val="22"/>
          <w:szCs w:val="22"/>
        </w:rPr>
        <w:t xml:space="preserve">, and that widening </w:t>
      </w:r>
      <w:r w:rsidR="006C561E">
        <w:rPr>
          <w:sz w:val="22"/>
          <w:szCs w:val="22"/>
        </w:rPr>
        <w:t>the pillars</w:t>
      </w:r>
      <w:r w:rsidR="0041699D">
        <w:rPr>
          <w:sz w:val="22"/>
          <w:szCs w:val="22"/>
        </w:rPr>
        <w:t xml:space="preserve"> will destroy the historic integrity. She wonders if we have consulted any experts on preservation. </w:t>
      </w:r>
    </w:p>
    <w:p w14:paraId="5E67F04D" w14:textId="7C1279F1" w:rsidR="0041699D" w:rsidRPr="008C3BAF" w:rsidRDefault="00257CAC" w:rsidP="00235889">
      <w:pPr>
        <w:pStyle w:val="ListParagraph"/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Sheila </w:t>
      </w:r>
      <w:r w:rsidR="006C561E">
        <w:rPr>
          <w:sz w:val="22"/>
          <w:szCs w:val="22"/>
        </w:rPr>
        <w:t>referred to the minutes from our</w:t>
      </w:r>
      <w:r w:rsidR="00235889">
        <w:rPr>
          <w:sz w:val="22"/>
          <w:szCs w:val="22"/>
        </w:rPr>
        <w:t xml:space="preserve"> </w:t>
      </w:r>
      <w:r w:rsidR="006C561E">
        <w:rPr>
          <w:sz w:val="22"/>
          <w:szCs w:val="22"/>
        </w:rPr>
        <w:t>March meeting</w:t>
      </w:r>
      <w:r w:rsidR="00235889">
        <w:rPr>
          <w:sz w:val="22"/>
          <w:szCs w:val="22"/>
        </w:rPr>
        <w:t xml:space="preserve">, which </w:t>
      </w:r>
      <w:r w:rsidR="0041699D">
        <w:rPr>
          <w:sz w:val="22"/>
          <w:szCs w:val="22"/>
        </w:rPr>
        <w:t xml:space="preserve">indicated we will photograph </w:t>
      </w:r>
      <w:r w:rsidR="00235889">
        <w:rPr>
          <w:sz w:val="22"/>
          <w:szCs w:val="22"/>
        </w:rPr>
        <w:t xml:space="preserve">some </w:t>
      </w:r>
      <w:r w:rsidR="006C561E">
        <w:rPr>
          <w:sz w:val="22"/>
          <w:szCs w:val="22"/>
        </w:rPr>
        <w:t>artifacts</w:t>
      </w:r>
      <w:r w:rsidR="0041699D">
        <w:rPr>
          <w:sz w:val="22"/>
          <w:szCs w:val="22"/>
        </w:rPr>
        <w:t xml:space="preserve"> before they are repatriated. She wonders if we have considered the ethical implications. She feels it is disrespectful at best and possibl</w:t>
      </w:r>
      <w:r>
        <w:rPr>
          <w:sz w:val="22"/>
          <w:szCs w:val="22"/>
        </w:rPr>
        <w:t>y</w:t>
      </w:r>
      <w:r w:rsidR="0041699D">
        <w:rPr>
          <w:sz w:val="22"/>
          <w:szCs w:val="22"/>
        </w:rPr>
        <w:t xml:space="preserve"> racist to p</w:t>
      </w:r>
      <w:r w:rsidR="00235889">
        <w:rPr>
          <w:sz w:val="22"/>
          <w:szCs w:val="22"/>
        </w:rPr>
        <w:t xml:space="preserve">hotograph these objects, and urged us to consult Native communities for guidance. </w:t>
      </w:r>
    </w:p>
    <w:p w14:paraId="02EAE50C" w14:textId="77777777" w:rsidR="008C3BAF" w:rsidRDefault="008C3BAF" w:rsidP="00C73851">
      <w:pPr>
        <w:rPr>
          <w:b/>
          <w:sz w:val="22"/>
          <w:szCs w:val="22"/>
          <w:u w:val="single"/>
        </w:rPr>
      </w:pPr>
    </w:p>
    <w:p w14:paraId="34EF720F" w14:textId="438FE903" w:rsidR="00C73851" w:rsidRPr="00D2508D" w:rsidRDefault="00C73851" w:rsidP="00C73851">
      <w:pPr>
        <w:rPr>
          <w:b/>
          <w:sz w:val="22"/>
          <w:szCs w:val="22"/>
          <w:u w:val="single"/>
        </w:rPr>
      </w:pPr>
      <w:r w:rsidRPr="00D2508D">
        <w:rPr>
          <w:b/>
          <w:sz w:val="22"/>
          <w:szCs w:val="22"/>
          <w:u w:val="single"/>
        </w:rPr>
        <w:t xml:space="preserve">Archaeology </w:t>
      </w:r>
    </w:p>
    <w:p w14:paraId="60F789CE" w14:textId="1FAA3593" w:rsidR="00C73851" w:rsidRDefault="00C73851" w:rsidP="00C73851">
      <w:pPr>
        <w:rPr>
          <w:b/>
          <w:i/>
          <w:sz w:val="22"/>
          <w:szCs w:val="22"/>
        </w:rPr>
      </w:pPr>
    </w:p>
    <w:p w14:paraId="5FD5F91B" w14:textId="7747EC1E" w:rsidR="0041699D" w:rsidRDefault="0041699D" w:rsidP="0023588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North Cemetery Expansion Project</w:t>
      </w:r>
    </w:p>
    <w:p w14:paraId="143C4077" w14:textId="5DE938A9" w:rsidR="00C73851" w:rsidRDefault="0041699D" w:rsidP="00235889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North Cemetery expansion and monitoring is starting tomorrow </w:t>
      </w:r>
    </w:p>
    <w:p w14:paraId="1A661DFE" w14:textId="351CB97D" w:rsidR="0041699D" w:rsidRDefault="0041699D" w:rsidP="00235889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Barbara </w:t>
      </w:r>
      <w:r w:rsidR="00C75376">
        <w:rPr>
          <w:sz w:val="22"/>
          <w:szCs w:val="22"/>
        </w:rPr>
        <w:t xml:space="preserve">Donohue </w:t>
      </w:r>
      <w:r>
        <w:rPr>
          <w:sz w:val="22"/>
          <w:szCs w:val="22"/>
        </w:rPr>
        <w:t xml:space="preserve">met with Paul Brinkman and the contractor </w:t>
      </w:r>
      <w:r w:rsidR="00C75376">
        <w:rPr>
          <w:sz w:val="22"/>
          <w:szCs w:val="22"/>
        </w:rPr>
        <w:t>today</w:t>
      </w:r>
    </w:p>
    <w:p w14:paraId="5F6F55C0" w14:textId="77777777" w:rsidR="0041699D" w:rsidRDefault="0041699D" w:rsidP="00235889">
      <w:pPr>
        <w:rPr>
          <w:b/>
          <w:i/>
          <w:sz w:val="22"/>
          <w:szCs w:val="22"/>
        </w:rPr>
      </w:pPr>
    </w:p>
    <w:p w14:paraId="1D81539A" w14:textId="7D41C6AA" w:rsidR="0041699D" w:rsidRDefault="0041699D" w:rsidP="00235889">
      <w:pPr>
        <w:rPr>
          <w:b/>
          <w:i/>
          <w:sz w:val="22"/>
          <w:szCs w:val="22"/>
        </w:rPr>
      </w:pPr>
      <w:r w:rsidRPr="0041699D">
        <w:rPr>
          <w:b/>
          <w:i/>
          <w:sz w:val="22"/>
          <w:szCs w:val="22"/>
        </w:rPr>
        <w:t xml:space="preserve">Dorey House </w:t>
      </w:r>
    </w:p>
    <w:p w14:paraId="45DA56A8" w14:textId="4D399977" w:rsidR="0041699D" w:rsidRDefault="0041699D" w:rsidP="00235889">
      <w:pPr>
        <w:pStyle w:val="ListParagraph"/>
        <w:numPr>
          <w:ilvl w:val="0"/>
          <w:numId w:val="15"/>
        </w:numPr>
        <w:ind w:left="360"/>
        <w:rPr>
          <w:sz w:val="22"/>
          <w:szCs w:val="22"/>
        </w:rPr>
      </w:pPr>
      <w:r w:rsidRPr="0041699D">
        <w:rPr>
          <w:sz w:val="22"/>
          <w:szCs w:val="22"/>
        </w:rPr>
        <w:t>Dorey House was demolished on Sat. May 12</w:t>
      </w:r>
    </w:p>
    <w:p w14:paraId="35C14798" w14:textId="10CC36DF" w:rsidR="0041699D" w:rsidRPr="0041699D" w:rsidRDefault="0041699D" w:rsidP="00235889">
      <w:pPr>
        <w:pStyle w:val="ListParagraph"/>
        <w:numPr>
          <w:ilvl w:val="0"/>
          <w:numId w:val="15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Tonya took pictures </w:t>
      </w:r>
    </w:p>
    <w:p w14:paraId="5ADB6368" w14:textId="20DA53B9" w:rsidR="00C73851" w:rsidRDefault="00C73851" w:rsidP="00235889">
      <w:pPr>
        <w:rPr>
          <w:sz w:val="22"/>
          <w:szCs w:val="22"/>
        </w:rPr>
      </w:pPr>
    </w:p>
    <w:p w14:paraId="72CAA48A" w14:textId="285BDAE3" w:rsidR="00C73851" w:rsidRPr="00C73851" w:rsidRDefault="00C73851" w:rsidP="00235889">
      <w:pPr>
        <w:rPr>
          <w:b/>
          <w:i/>
          <w:sz w:val="22"/>
          <w:szCs w:val="22"/>
        </w:rPr>
      </w:pPr>
      <w:r w:rsidRPr="00C73851">
        <w:rPr>
          <w:b/>
          <w:i/>
          <w:sz w:val="22"/>
          <w:szCs w:val="22"/>
        </w:rPr>
        <w:t xml:space="preserve">Backpack Auction </w:t>
      </w:r>
    </w:p>
    <w:p w14:paraId="2D05A063" w14:textId="5430D163" w:rsidR="006060F3" w:rsidRPr="006060F3" w:rsidRDefault="006060F3" w:rsidP="00235889">
      <w:pPr>
        <w:pStyle w:val="ListParagraph"/>
        <w:numPr>
          <w:ilvl w:val="0"/>
          <w:numId w:val="3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School fundraiser, archaeology group offers an archaeology lesson/tour of the lab </w:t>
      </w:r>
    </w:p>
    <w:p w14:paraId="0765B9CD" w14:textId="43ABB32D" w:rsidR="0041699D" w:rsidRDefault="0041699D" w:rsidP="00235889">
      <w:pPr>
        <w:pStyle w:val="ListParagraph"/>
        <w:numPr>
          <w:ilvl w:val="0"/>
          <w:numId w:val="3"/>
        </w:numPr>
        <w:ind w:left="360"/>
        <w:rPr>
          <w:sz w:val="22"/>
          <w:szCs w:val="22"/>
        </w:rPr>
      </w:pPr>
      <w:r>
        <w:rPr>
          <w:sz w:val="22"/>
          <w:szCs w:val="22"/>
        </w:rPr>
        <w:t>Amanda and Tonya have pulled together some activities for this event, which is Fri. May 18</w:t>
      </w:r>
    </w:p>
    <w:p w14:paraId="06A4D59B" w14:textId="4A860EF8" w:rsidR="0041699D" w:rsidRDefault="0066238E" w:rsidP="00235889">
      <w:pPr>
        <w:pStyle w:val="ListParagraph"/>
        <w:numPr>
          <w:ilvl w:val="1"/>
          <w:numId w:val="3"/>
        </w:num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Sifting buckets of sand/soil </w:t>
      </w:r>
    </w:p>
    <w:p w14:paraId="6DFB26B2" w14:textId="5CFB71DA" w:rsidR="00B5390F" w:rsidRPr="006C561E" w:rsidRDefault="006060F3" w:rsidP="00B5390F">
      <w:pPr>
        <w:pStyle w:val="ListParagraph"/>
        <w:numPr>
          <w:ilvl w:val="1"/>
          <w:numId w:val="3"/>
        </w:num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Teach about </w:t>
      </w:r>
      <w:r w:rsidR="006C561E">
        <w:rPr>
          <w:sz w:val="22"/>
          <w:szCs w:val="22"/>
        </w:rPr>
        <w:t xml:space="preserve">how </w:t>
      </w:r>
      <w:r>
        <w:rPr>
          <w:sz w:val="22"/>
          <w:szCs w:val="22"/>
        </w:rPr>
        <w:t>layers</w:t>
      </w:r>
      <w:r w:rsidR="006C561E">
        <w:rPr>
          <w:sz w:val="22"/>
          <w:szCs w:val="22"/>
        </w:rPr>
        <w:t xml:space="preserve"> help archaeologists identify</w:t>
      </w:r>
      <w:r>
        <w:rPr>
          <w:sz w:val="22"/>
          <w:szCs w:val="22"/>
        </w:rPr>
        <w:t xml:space="preserve"> how old things are, by m</w:t>
      </w:r>
      <w:r w:rsidR="006C561E">
        <w:rPr>
          <w:sz w:val="22"/>
          <w:szCs w:val="22"/>
        </w:rPr>
        <w:t>aking layers of different color soil</w:t>
      </w:r>
      <w:r>
        <w:rPr>
          <w:sz w:val="22"/>
          <w:szCs w:val="22"/>
        </w:rPr>
        <w:t xml:space="preserve"> </w:t>
      </w:r>
      <w:r w:rsidR="006C561E">
        <w:rPr>
          <w:sz w:val="22"/>
          <w:szCs w:val="22"/>
        </w:rPr>
        <w:t xml:space="preserve">and sand </w:t>
      </w:r>
      <w:r>
        <w:rPr>
          <w:sz w:val="22"/>
          <w:szCs w:val="22"/>
        </w:rPr>
        <w:t>in a clear cup</w:t>
      </w:r>
    </w:p>
    <w:p w14:paraId="412352EA" w14:textId="77777777" w:rsidR="00235889" w:rsidRDefault="00235889" w:rsidP="00235889">
      <w:pPr>
        <w:rPr>
          <w:b/>
          <w:i/>
          <w:sz w:val="22"/>
          <w:szCs w:val="22"/>
        </w:rPr>
      </w:pPr>
    </w:p>
    <w:p w14:paraId="32F231F0" w14:textId="267DBF5E" w:rsidR="00B5390F" w:rsidRDefault="00B5390F" w:rsidP="00235889">
      <w:pPr>
        <w:rPr>
          <w:b/>
          <w:i/>
          <w:sz w:val="22"/>
          <w:szCs w:val="22"/>
        </w:rPr>
      </w:pPr>
      <w:r w:rsidRPr="00B5390F">
        <w:rPr>
          <w:b/>
          <w:i/>
          <w:sz w:val="22"/>
          <w:szCs w:val="22"/>
        </w:rPr>
        <w:t xml:space="preserve">Sensitivity Map </w:t>
      </w:r>
    </w:p>
    <w:p w14:paraId="7CE547C0" w14:textId="0D04E534" w:rsidR="007F6AAD" w:rsidRDefault="007F6AAD" w:rsidP="00235889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There are </w:t>
      </w:r>
      <w:r w:rsidR="006C561E">
        <w:rPr>
          <w:sz w:val="22"/>
          <w:szCs w:val="22"/>
        </w:rPr>
        <w:t>more than 100</w:t>
      </w:r>
      <w:r>
        <w:rPr>
          <w:sz w:val="22"/>
          <w:szCs w:val="22"/>
        </w:rPr>
        <w:t xml:space="preserve"> town-owned parcels that are archaeologically sensitive, i.e., could contain artifacts </w:t>
      </w:r>
    </w:p>
    <w:p w14:paraId="6D0F99CB" w14:textId="76BD2101" w:rsidR="006060F3" w:rsidRDefault="00B5390F" w:rsidP="00235889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Tonya </w:t>
      </w:r>
      <w:r w:rsidR="006060F3">
        <w:rPr>
          <w:sz w:val="22"/>
          <w:szCs w:val="22"/>
        </w:rPr>
        <w:t xml:space="preserve">and John spoke with Brendan </w:t>
      </w:r>
      <w:r w:rsidR="000E79BE">
        <w:rPr>
          <w:sz w:val="22"/>
          <w:szCs w:val="22"/>
        </w:rPr>
        <w:t xml:space="preserve">Decker </w:t>
      </w:r>
      <w:r w:rsidR="006060F3">
        <w:rPr>
          <w:sz w:val="22"/>
          <w:szCs w:val="22"/>
        </w:rPr>
        <w:t xml:space="preserve">about putting a version of the map online that is not too specific but shows general areas of interest </w:t>
      </w:r>
    </w:p>
    <w:p w14:paraId="409AB410" w14:textId="2BDF2520" w:rsidR="006060F3" w:rsidRDefault="006060F3" w:rsidP="00235889">
      <w:pPr>
        <w:rPr>
          <w:sz w:val="22"/>
          <w:szCs w:val="22"/>
        </w:rPr>
      </w:pPr>
    </w:p>
    <w:p w14:paraId="2A9FF592" w14:textId="7DEEFD98" w:rsidR="006060F3" w:rsidRPr="00FC4031" w:rsidRDefault="006060F3" w:rsidP="00235889">
      <w:pPr>
        <w:rPr>
          <w:sz w:val="22"/>
          <w:szCs w:val="22"/>
        </w:rPr>
      </w:pPr>
      <w:r>
        <w:rPr>
          <w:b/>
          <w:i/>
          <w:sz w:val="22"/>
          <w:szCs w:val="22"/>
        </w:rPr>
        <w:t>Historical Commission Responsibility</w:t>
      </w:r>
      <w:r w:rsidR="00C75376" w:rsidRPr="00C75376">
        <w:rPr>
          <w:b/>
          <w:i/>
          <w:sz w:val="22"/>
          <w:szCs w:val="22"/>
        </w:rPr>
        <w:t xml:space="preserve"> </w:t>
      </w:r>
      <w:r w:rsidR="00FC4031">
        <w:rPr>
          <w:b/>
          <w:i/>
          <w:sz w:val="22"/>
          <w:szCs w:val="22"/>
        </w:rPr>
        <w:t xml:space="preserve">&amp; </w:t>
      </w:r>
      <w:r w:rsidR="00C75376">
        <w:rPr>
          <w:b/>
          <w:i/>
          <w:sz w:val="22"/>
          <w:szCs w:val="22"/>
        </w:rPr>
        <w:t xml:space="preserve">Laws Regarding Metal Detecting on Public Land </w:t>
      </w:r>
    </w:p>
    <w:p w14:paraId="46572392" w14:textId="7E151E2E" w:rsidR="006060F3" w:rsidRDefault="006060F3" w:rsidP="00235889">
      <w:pPr>
        <w:pStyle w:val="ListParagraph"/>
        <w:numPr>
          <w:ilvl w:val="0"/>
          <w:numId w:val="16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Tonya received a bibliography on archaeology and historic preservation sources </w:t>
      </w:r>
    </w:p>
    <w:p w14:paraId="76EDE7F3" w14:textId="4819DAA5" w:rsidR="006060F3" w:rsidRPr="006C561E" w:rsidRDefault="006060F3" w:rsidP="00991177">
      <w:pPr>
        <w:pStyle w:val="ListParagraph"/>
        <w:numPr>
          <w:ilvl w:val="0"/>
          <w:numId w:val="16"/>
        </w:numPr>
        <w:ind w:left="360"/>
        <w:rPr>
          <w:sz w:val="22"/>
          <w:szCs w:val="22"/>
        </w:rPr>
      </w:pPr>
      <w:r w:rsidRPr="006C561E">
        <w:rPr>
          <w:sz w:val="22"/>
          <w:szCs w:val="22"/>
        </w:rPr>
        <w:t>Also some information about laws describing HC powers and duties</w:t>
      </w:r>
      <w:r w:rsidR="006C561E">
        <w:rPr>
          <w:sz w:val="22"/>
          <w:szCs w:val="22"/>
        </w:rPr>
        <w:t xml:space="preserve">, including regarding </w:t>
      </w:r>
      <w:r w:rsidRPr="006C561E">
        <w:rPr>
          <w:sz w:val="22"/>
          <w:szCs w:val="22"/>
        </w:rPr>
        <w:t>metal detectors in sensitive areas</w:t>
      </w:r>
    </w:p>
    <w:p w14:paraId="035377CB" w14:textId="73CD5A00" w:rsidR="006060F3" w:rsidRDefault="006060F3" w:rsidP="00235889">
      <w:pPr>
        <w:pStyle w:val="ListParagraph"/>
        <w:numPr>
          <w:ilvl w:val="0"/>
          <w:numId w:val="16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Kay saw someone metal </w:t>
      </w:r>
      <w:r w:rsidR="00C75376">
        <w:rPr>
          <w:sz w:val="22"/>
          <w:szCs w:val="22"/>
        </w:rPr>
        <w:t>detecting in the North Cemetery, and spoke with Joe Doucette, DPW, about our interest in prohibiting this</w:t>
      </w:r>
    </w:p>
    <w:p w14:paraId="2802A23F" w14:textId="7FA07879" w:rsidR="00C75376" w:rsidRDefault="00C75376" w:rsidP="00235889">
      <w:pPr>
        <w:pStyle w:val="ListParagraph"/>
        <w:numPr>
          <w:ilvl w:val="0"/>
          <w:numId w:val="16"/>
        </w:numPr>
        <w:ind w:left="360"/>
        <w:rPr>
          <w:sz w:val="22"/>
          <w:szCs w:val="22"/>
        </w:rPr>
      </w:pPr>
      <w:r>
        <w:rPr>
          <w:sz w:val="22"/>
          <w:szCs w:val="22"/>
        </w:rPr>
        <w:t>We do not have an explicit rule posted regarding metal detectors in cemeteries, but Mass. law prohibits use of detectors on “public land” which includes the cemetery</w:t>
      </w:r>
    </w:p>
    <w:p w14:paraId="40581516" w14:textId="16570303" w:rsidR="00C75376" w:rsidRDefault="00C75376" w:rsidP="00235889">
      <w:pPr>
        <w:pStyle w:val="ListParagraph"/>
        <w:numPr>
          <w:ilvl w:val="0"/>
          <w:numId w:val="16"/>
        </w:numPr>
        <w:ind w:left="360"/>
        <w:rPr>
          <w:sz w:val="22"/>
          <w:szCs w:val="22"/>
        </w:rPr>
      </w:pPr>
      <w:r>
        <w:rPr>
          <w:sz w:val="22"/>
          <w:szCs w:val="22"/>
        </w:rPr>
        <w:t>Kay suggested Joe bring it up with his board</w:t>
      </w:r>
    </w:p>
    <w:p w14:paraId="231B59BE" w14:textId="1A80A285" w:rsidR="00C75376" w:rsidRDefault="00C75376" w:rsidP="00235889">
      <w:pPr>
        <w:pStyle w:val="ListParagraph"/>
        <w:numPr>
          <w:ilvl w:val="0"/>
          <w:numId w:val="16"/>
        </w:numPr>
        <w:ind w:left="360"/>
        <w:rPr>
          <w:sz w:val="22"/>
          <w:szCs w:val="22"/>
        </w:rPr>
      </w:pPr>
      <w:r>
        <w:rPr>
          <w:sz w:val="22"/>
          <w:szCs w:val="22"/>
        </w:rPr>
        <w:t>The sign at Training Field does say that metal detection is prohibited</w:t>
      </w:r>
    </w:p>
    <w:p w14:paraId="53E79471" w14:textId="5EA32EA0" w:rsidR="00C75376" w:rsidRDefault="00C75376" w:rsidP="00235889">
      <w:pPr>
        <w:pStyle w:val="ListParagraph"/>
        <w:numPr>
          <w:ilvl w:val="0"/>
          <w:numId w:val="16"/>
        </w:numPr>
        <w:ind w:left="360"/>
        <w:rPr>
          <w:sz w:val="22"/>
          <w:szCs w:val="22"/>
        </w:rPr>
      </w:pPr>
      <w:r>
        <w:rPr>
          <w:sz w:val="22"/>
          <w:szCs w:val="22"/>
        </w:rPr>
        <w:t>We could create a sign for the cemeteries, modeled on one Kay found in Sudbury</w:t>
      </w:r>
    </w:p>
    <w:p w14:paraId="35408804" w14:textId="093F6B36" w:rsidR="00C75376" w:rsidRDefault="00C75376" w:rsidP="00235889">
      <w:pPr>
        <w:pStyle w:val="ListParagraph"/>
        <w:numPr>
          <w:ilvl w:val="0"/>
          <w:numId w:val="16"/>
        </w:numPr>
        <w:ind w:left="360"/>
        <w:rPr>
          <w:sz w:val="22"/>
          <w:szCs w:val="22"/>
        </w:rPr>
      </w:pPr>
      <w:r w:rsidRPr="00C75376">
        <w:rPr>
          <w:b/>
          <w:sz w:val="22"/>
          <w:szCs w:val="22"/>
        </w:rPr>
        <w:t>Motion</w:t>
      </w:r>
      <w:r>
        <w:rPr>
          <w:sz w:val="22"/>
          <w:szCs w:val="22"/>
        </w:rPr>
        <w:t xml:space="preserve">: WHC should request that the DPW, as overseers of Wayland’s public cemeteries, erect signs in each cemetery prohibiting metal detection and gravestone rubbing </w:t>
      </w:r>
    </w:p>
    <w:p w14:paraId="43D17242" w14:textId="283BED28" w:rsidR="00C7695A" w:rsidRPr="00235889" w:rsidRDefault="00C75376" w:rsidP="00235889">
      <w:pPr>
        <w:pStyle w:val="ListParagraph"/>
        <w:numPr>
          <w:ilvl w:val="0"/>
          <w:numId w:val="16"/>
        </w:numPr>
        <w:ind w:left="360"/>
        <w:rPr>
          <w:b/>
          <w:sz w:val="22"/>
          <w:szCs w:val="22"/>
        </w:rPr>
      </w:pPr>
      <w:r w:rsidRPr="00C75376">
        <w:rPr>
          <w:b/>
          <w:sz w:val="22"/>
          <w:szCs w:val="22"/>
        </w:rPr>
        <w:t>Passed unanimously</w:t>
      </w:r>
    </w:p>
    <w:p w14:paraId="54EAEE12" w14:textId="77777777" w:rsidR="00C7695A" w:rsidRDefault="00C7695A" w:rsidP="00B5390F">
      <w:pPr>
        <w:ind w:left="360"/>
        <w:rPr>
          <w:b/>
          <w:i/>
          <w:sz w:val="22"/>
          <w:szCs w:val="22"/>
        </w:rPr>
      </w:pPr>
    </w:p>
    <w:p w14:paraId="54D2D000" w14:textId="076386A9" w:rsidR="006E7788" w:rsidRDefault="006E7788" w:rsidP="006E7788">
      <w:pPr>
        <w:rPr>
          <w:b/>
          <w:sz w:val="22"/>
          <w:szCs w:val="22"/>
          <w:u w:val="single"/>
        </w:rPr>
      </w:pPr>
      <w:r w:rsidRPr="009057CF">
        <w:rPr>
          <w:b/>
          <w:sz w:val="22"/>
          <w:szCs w:val="22"/>
          <w:u w:val="single"/>
        </w:rPr>
        <w:t>Railroad and Rail Trail</w:t>
      </w:r>
    </w:p>
    <w:p w14:paraId="1031B82C" w14:textId="5E731AFE" w:rsidR="00C7695A" w:rsidRDefault="00C7695A" w:rsidP="006E7788">
      <w:pPr>
        <w:rPr>
          <w:b/>
          <w:sz w:val="22"/>
          <w:szCs w:val="22"/>
          <w:u w:val="single"/>
        </w:rPr>
      </w:pPr>
    </w:p>
    <w:p w14:paraId="00DF6628" w14:textId="0B825D00" w:rsidR="00C7695A" w:rsidRPr="00C7695A" w:rsidRDefault="00C7695A" w:rsidP="00235889">
      <w:pPr>
        <w:rPr>
          <w:b/>
          <w:i/>
          <w:sz w:val="22"/>
          <w:szCs w:val="22"/>
        </w:rPr>
      </w:pPr>
      <w:r w:rsidRPr="00C7695A">
        <w:rPr>
          <w:b/>
          <w:i/>
          <w:sz w:val="22"/>
          <w:szCs w:val="22"/>
        </w:rPr>
        <w:t>Brush Clearing</w:t>
      </w:r>
    </w:p>
    <w:p w14:paraId="776A623B" w14:textId="53F80134" w:rsidR="00FC4031" w:rsidRDefault="00FC4031" w:rsidP="00235889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Brush clearing </w:t>
      </w:r>
      <w:r w:rsidR="006C561E">
        <w:rPr>
          <w:sz w:val="22"/>
          <w:szCs w:val="22"/>
        </w:rPr>
        <w:t xml:space="preserve">took place on May 5 &amp; 6; </w:t>
      </w:r>
      <w:r>
        <w:rPr>
          <w:sz w:val="22"/>
          <w:szCs w:val="22"/>
        </w:rPr>
        <w:t>on Saturday 15 people came, including three Wayland HS students doing community se</w:t>
      </w:r>
      <w:r w:rsidR="006C561E">
        <w:rPr>
          <w:sz w:val="22"/>
          <w:szCs w:val="22"/>
        </w:rPr>
        <w:t>rvice; 3 people came on Sunday</w:t>
      </w:r>
    </w:p>
    <w:p w14:paraId="1B149FF4" w14:textId="77777777" w:rsidR="00FC4031" w:rsidRDefault="00FC4031" w:rsidP="00235889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They worked on the side track that runs alongside the rail trail</w:t>
      </w:r>
    </w:p>
    <w:p w14:paraId="0C891817" w14:textId="6C530A1F" w:rsidR="00FC4031" w:rsidRDefault="00FC4031" w:rsidP="00235889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FC4031">
        <w:rPr>
          <w:sz w:val="22"/>
          <w:szCs w:val="22"/>
        </w:rPr>
        <w:t xml:space="preserve">The idea originally was to clear all the dirt out between the rails, but that became too </w:t>
      </w:r>
      <w:r w:rsidR="00235889">
        <w:rPr>
          <w:sz w:val="22"/>
          <w:szCs w:val="22"/>
        </w:rPr>
        <w:t>difficu</w:t>
      </w:r>
      <w:r w:rsidR="006C561E">
        <w:rPr>
          <w:sz w:val="22"/>
          <w:szCs w:val="22"/>
        </w:rPr>
        <w:t>l</w:t>
      </w:r>
      <w:r w:rsidR="00235889">
        <w:rPr>
          <w:sz w:val="22"/>
          <w:szCs w:val="22"/>
        </w:rPr>
        <w:t>t</w:t>
      </w:r>
      <w:r w:rsidRPr="00FC4031">
        <w:rPr>
          <w:sz w:val="22"/>
          <w:szCs w:val="22"/>
        </w:rPr>
        <w:t xml:space="preserve">, so the crew cleared dirt off the rails </w:t>
      </w:r>
    </w:p>
    <w:p w14:paraId="3D8602A6" w14:textId="0D52A935" w:rsidR="00FC4031" w:rsidRDefault="00FC4031" w:rsidP="00235889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It opens up and preserves the vista down the track </w:t>
      </w:r>
    </w:p>
    <w:p w14:paraId="53AE1727" w14:textId="57C89A6F" w:rsidR="00FC4031" w:rsidRPr="006C561E" w:rsidRDefault="00FC4031" w:rsidP="007F37D5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6C561E">
        <w:rPr>
          <w:sz w:val="22"/>
          <w:szCs w:val="22"/>
        </w:rPr>
        <w:t>Containers from the Transfer Station were used, filled up with dirt and brush</w:t>
      </w:r>
      <w:r w:rsidR="006C561E" w:rsidRPr="006C561E">
        <w:rPr>
          <w:sz w:val="22"/>
          <w:szCs w:val="22"/>
        </w:rPr>
        <w:t xml:space="preserve">, and the </w:t>
      </w:r>
      <w:r w:rsidRPr="006C561E">
        <w:rPr>
          <w:sz w:val="22"/>
          <w:szCs w:val="22"/>
        </w:rPr>
        <w:t>DPW came and picked them up</w:t>
      </w:r>
    </w:p>
    <w:p w14:paraId="282683E7" w14:textId="37F14333" w:rsidR="00FC4031" w:rsidRDefault="00FC4031" w:rsidP="00235889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Rick rented a brush mower which was very helpful </w:t>
      </w:r>
    </w:p>
    <w:p w14:paraId="7AAEFF26" w14:textId="1F963BB9" w:rsidR="00FC4031" w:rsidRPr="00FC4031" w:rsidRDefault="00FC4031" w:rsidP="00235889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Rick sent thank-you notes to all participants, including the DPW</w:t>
      </w:r>
    </w:p>
    <w:p w14:paraId="242C118D" w14:textId="77777777" w:rsidR="008C3BAF" w:rsidRPr="008C3BAF" w:rsidRDefault="008C3BAF" w:rsidP="00235889">
      <w:pPr>
        <w:rPr>
          <w:sz w:val="22"/>
          <w:szCs w:val="22"/>
        </w:rPr>
      </w:pPr>
    </w:p>
    <w:p w14:paraId="46F6964B" w14:textId="4A97BB6B" w:rsidR="00C7695A" w:rsidRDefault="00C7695A" w:rsidP="0023588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Cattle Passes</w:t>
      </w:r>
    </w:p>
    <w:p w14:paraId="39FDDF33" w14:textId="30FC8F43" w:rsidR="00C7695A" w:rsidRDefault="00FC4031" w:rsidP="00235889">
      <w:pPr>
        <w:pStyle w:val="ListParagraph"/>
        <w:numPr>
          <w:ilvl w:val="0"/>
          <w:numId w:val="12"/>
        </w:numPr>
        <w:ind w:left="360"/>
        <w:rPr>
          <w:sz w:val="22"/>
          <w:szCs w:val="22"/>
        </w:rPr>
      </w:pPr>
      <w:r>
        <w:rPr>
          <w:sz w:val="22"/>
          <w:szCs w:val="22"/>
        </w:rPr>
        <w:t>Wayland has a concrete cattle pass; Weston has four, two are concrete and two are open girder</w:t>
      </w:r>
    </w:p>
    <w:p w14:paraId="2F5A29A6" w14:textId="18EA048B" w:rsidR="00FC4031" w:rsidRDefault="00FC4031" w:rsidP="00235889">
      <w:pPr>
        <w:pStyle w:val="ListParagraph"/>
        <w:numPr>
          <w:ilvl w:val="0"/>
          <w:numId w:val="12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Weston has been talking with DCR’s contractor which is </w:t>
      </w:r>
      <w:r w:rsidR="00EC6A87">
        <w:rPr>
          <w:sz w:val="22"/>
          <w:szCs w:val="22"/>
        </w:rPr>
        <w:t>JH Lynch, and Weston folks believe they can do the work less expensively than Eversource’s contractor</w:t>
      </w:r>
    </w:p>
    <w:p w14:paraId="64BD0DE1" w14:textId="6CF1B683" w:rsidR="00EC6A87" w:rsidRDefault="00EC6A87" w:rsidP="00235889">
      <w:pPr>
        <w:pStyle w:val="ListParagraph"/>
        <w:numPr>
          <w:ilvl w:val="0"/>
          <w:numId w:val="12"/>
        </w:numPr>
        <w:ind w:left="360"/>
        <w:rPr>
          <w:sz w:val="22"/>
          <w:szCs w:val="22"/>
        </w:rPr>
      </w:pPr>
      <w:r>
        <w:rPr>
          <w:sz w:val="22"/>
          <w:szCs w:val="22"/>
        </w:rPr>
        <w:t>Rick passed this information along to Wayland Town Planner Sarkis Sarkisian</w:t>
      </w:r>
    </w:p>
    <w:p w14:paraId="0FF3B083" w14:textId="7F4B8B7B" w:rsidR="00EC6A87" w:rsidRDefault="00EC6A87" w:rsidP="00235889">
      <w:pPr>
        <w:pStyle w:val="ListParagraph"/>
        <w:numPr>
          <w:ilvl w:val="0"/>
          <w:numId w:val="12"/>
        </w:numPr>
        <w:ind w:left="360"/>
        <w:rPr>
          <w:sz w:val="22"/>
          <w:szCs w:val="22"/>
        </w:rPr>
      </w:pPr>
      <w:r>
        <w:rPr>
          <w:sz w:val="22"/>
          <w:szCs w:val="22"/>
        </w:rPr>
        <w:t>Most of Weston’s tracks have been torn up, except over the open cattle passes</w:t>
      </w:r>
    </w:p>
    <w:p w14:paraId="1032DA8F" w14:textId="61C458A3" w:rsidR="00EC6A87" w:rsidRDefault="00EC6A87" w:rsidP="00235889">
      <w:pPr>
        <w:pStyle w:val="ListParagraph"/>
        <w:numPr>
          <w:ilvl w:val="0"/>
          <w:numId w:val="12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switchstand</w:t>
      </w:r>
      <w:proofErr w:type="spellEnd"/>
      <w:r>
        <w:rPr>
          <w:sz w:val="22"/>
          <w:szCs w:val="22"/>
        </w:rPr>
        <w:t xml:space="preserve"> we asked contractors to save was supposed to have been moved recently and hasn’t been, yet</w:t>
      </w:r>
    </w:p>
    <w:p w14:paraId="44895A7A" w14:textId="3A9F6654" w:rsidR="00EC6A87" w:rsidRDefault="00EC6A87" w:rsidP="00235889">
      <w:pPr>
        <w:pStyle w:val="ListParagraph"/>
        <w:numPr>
          <w:ilvl w:val="0"/>
          <w:numId w:val="12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Rail trail construction is underway in Weston, and they have excavated the road bed near Plain Rd. </w:t>
      </w:r>
    </w:p>
    <w:p w14:paraId="10256B7A" w14:textId="3C6CE9BD" w:rsidR="00EC6A87" w:rsidRDefault="00EC6A87" w:rsidP="00235889">
      <w:pPr>
        <w:pStyle w:val="ListParagraph"/>
        <w:numPr>
          <w:ilvl w:val="0"/>
          <w:numId w:val="12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Artifacts – e.g., mileposts -- were supposed to have been moved to the freight house for the winter, and weren’t, but are still protected by orange fencing and don’t appear to have been damaged </w:t>
      </w:r>
    </w:p>
    <w:p w14:paraId="394FD253" w14:textId="0624062F" w:rsidR="00EC6A87" w:rsidRDefault="00EC6A87" w:rsidP="00C7695A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Rick suggests we leave them where they are for the time being</w:t>
      </w:r>
    </w:p>
    <w:p w14:paraId="510D50B1" w14:textId="0BBF9107" w:rsidR="00EC6A87" w:rsidRDefault="00EC6A87" w:rsidP="00235889">
      <w:pPr>
        <w:rPr>
          <w:sz w:val="22"/>
          <w:szCs w:val="22"/>
        </w:rPr>
      </w:pPr>
    </w:p>
    <w:p w14:paraId="57DA66AF" w14:textId="77777777" w:rsidR="0066238E" w:rsidRDefault="0066238E" w:rsidP="00235889">
      <w:pPr>
        <w:rPr>
          <w:b/>
          <w:i/>
          <w:sz w:val="22"/>
          <w:szCs w:val="22"/>
        </w:rPr>
      </w:pPr>
    </w:p>
    <w:p w14:paraId="170B2FA1" w14:textId="77777777" w:rsidR="0066238E" w:rsidRDefault="0066238E" w:rsidP="00235889">
      <w:pPr>
        <w:rPr>
          <w:b/>
          <w:i/>
          <w:sz w:val="22"/>
          <w:szCs w:val="22"/>
        </w:rPr>
      </w:pPr>
    </w:p>
    <w:p w14:paraId="5AC67820" w14:textId="70A2224F" w:rsidR="00EC6A87" w:rsidRPr="00EC6A87" w:rsidRDefault="00EC6A87" w:rsidP="00235889">
      <w:pPr>
        <w:rPr>
          <w:b/>
          <w:i/>
          <w:sz w:val="22"/>
          <w:szCs w:val="22"/>
        </w:rPr>
      </w:pPr>
      <w:r w:rsidRPr="00EC6A87">
        <w:rPr>
          <w:b/>
          <w:i/>
          <w:sz w:val="22"/>
          <w:szCs w:val="22"/>
        </w:rPr>
        <w:lastRenderedPageBreak/>
        <w:t>Wayland Depot</w:t>
      </w:r>
    </w:p>
    <w:p w14:paraId="677F8137" w14:textId="08F02F0F" w:rsidR="00EC6A87" w:rsidRDefault="00EC6A87" w:rsidP="00235889">
      <w:pPr>
        <w:pStyle w:val="ListParagraph"/>
        <w:numPr>
          <w:ilvl w:val="0"/>
          <w:numId w:val="17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Rick met with Ben Keefe about restoring the train order signal, which was part of </w:t>
      </w:r>
      <w:r w:rsidR="00A11D20">
        <w:rPr>
          <w:sz w:val="22"/>
          <w:szCs w:val="22"/>
        </w:rPr>
        <w:t xml:space="preserve">the restoration work that was approved at Town Meeting </w:t>
      </w:r>
      <w:r>
        <w:rPr>
          <w:sz w:val="22"/>
          <w:szCs w:val="22"/>
        </w:rPr>
        <w:t xml:space="preserve"> </w:t>
      </w:r>
    </w:p>
    <w:p w14:paraId="3B75D36A" w14:textId="1F8987FF" w:rsidR="00EC6A87" w:rsidRDefault="00A11D20" w:rsidP="00235889">
      <w:pPr>
        <w:pStyle w:val="ListParagraph"/>
        <w:numPr>
          <w:ilvl w:val="0"/>
          <w:numId w:val="1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Rick f</w:t>
      </w:r>
      <w:r w:rsidR="00EC6A87">
        <w:rPr>
          <w:sz w:val="22"/>
          <w:szCs w:val="22"/>
        </w:rPr>
        <w:t>ound an antique dealer that has some parts to restore it; Rick gave this information to Ben</w:t>
      </w:r>
    </w:p>
    <w:p w14:paraId="7661FA26" w14:textId="5BBCCC3D" w:rsidR="00EC6A87" w:rsidRPr="00EC6A87" w:rsidRDefault="00EC6A87" w:rsidP="00235889">
      <w:pPr>
        <w:pStyle w:val="ListParagraph"/>
        <w:numPr>
          <w:ilvl w:val="0"/>
          <w:numId w:val="1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Rick met with Jean Milburn about the Garden Club’s interest in creating a 200sf bed of native wildflowers on the patch of grassy area just west of the Depot</w:t>
      </w:r>
    </w:p>
    <w:p w14:paraId="44436DCF" w14:textId="69D87FFA" w:rsidR="006E7788" w:rsidRDefault="006E7788" w:rsidP="006E7788">
      <w:pPr>
        <w:ind w:left="360"/>
        <w:rPr>
          <w:sz w:val="22"/>
          <w:szCs w:val="22"/>
        </w:rPr>
      </w:pPr>
    </w:p>
    <w:p w14:paraId="31B29B99" w14:textId="6ADD2FCA" w:rsidR="006E7788" w:rsidRPr="009057CF" w:rsidRDefault="006E7788" w:rsidP="006E7788">
      <w:pPr>
        <w:rPr>
          <w:b/>
          <w:sz w:val="22"/>
          <w:szCs w:val="22"/>
          <w:u w:val="single"/>
        </w:rPr>
      </w:pPr>
      <w:r w:rsidRPr="009057CF">
        <w:rPr>
          <w:b/>
          <w:sz w:val="22"/>
          <w:szCs w:val="22"/>
          <w:u w:val="single"/>
        </w:rPr>
        <w:t xml:space="preserve">Website </w:t>
      </w:r>
    </w:p>
    <w:p w14:paraId="4BE19F3D" w14:textId="77777777" w:rsidR="00A11D20" w:rsidRDefault="00BE4FF3" w:rsidP="002D0066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Tonya</w:t>
      </w:r>
      <w:r w:rsidR="00A11D20">
        <w:rPr>
          <w:sz w:val="22"/>
          <w:szCs w:val="22"/>
        </w:rPr>
        <w:t>,</w:t>
      </w:r>
      <w:r>
        <w:rPr>
          <w:sz w:val="22"/>
          <w:szCs w:val="22"/>
        </w:rPr>
        <w:t xml:space="preserve"> Amanda </w:t>
      </w:r>
      <w:r w:rsidR="00A11D20">
        <w:rPr>
          <w:sz w:val="22"/>
          <w:szCs w:val="22"/>
        </w:rPr>
        <w:t>and Royce wrote a section for the website on Archaeology</w:t>
      </w:r>
    </w:p>
    <w:p w14:paraId="73CBF4D3" w14:textId="77777777" w:rsidR="00A11D20" w:rsidRDefault="00A11D20" w:rsidP="002D0066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We now have the latest North Cemetery report and a Wayland 375 report on a thumb drive so we can add these to our site </w:t>
      </w:r>
    </w:p>
    <w:p w14:paraId="07F79560" w14:textId="727C2FAC" w:rsidR="00C73851" w:rsidRDefault="00C73851" w:rsidP="00BE4FF3">
      <w:pPr>
        <w:rPr>
          <w:b/>
          <w:i/>
          <w:sz w:val="22"/>
          <w:szCs w:val="22"/>
        </w:rPr>
      </w:pPr>
    </w:p>
    <w:p w14:paraId="0DCC612D" w14:textId="614A9440" w:rsidR="00BE4FF3" w:rsidRDefault="00BE4FF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Castle Gate Pillars</w:t>
      </w:r>
    </w:p>
    <w:p w14:paraId="58BEB5C2" w14:textId="2A4C6A25" w:rsidR="00A11D20" w:rsidRDefault="00A11D20" w:rsidP="002D0066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We received an email regarding the Castle Gate Pillars, which is attached as Appendix A</w:t>
      </w:r>
    </w:p>
    <w:p w14:paraId="460DD8A6" w14:textId="387A7E97" w:rsidR="00E87491" w:rsidRDefault="00E87491" w:rsidP="002D0066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A recent discussion on the Facebook group “</w:t>
      </w:r>
      <w:proofErr w:type="spellStart"/>
      <w:r>
        <w:rPr>
          <w:sz w:val="22"/>
          <w:szCs w:val="22"/>
        </w:rPr>
        <w:t>Cochituate</w:t>
      </w:r>
      <w:proofErr w:type="spellEnd"/>
      <w:r>
        <w:rPr>
          <w:sz w:val="22"/>
          <w:szCs w:val="22"/>
        </w:rPr>
        <w:t xml:space="preserve"> Die </w:t>
      </w:r>
      <w:proofErr w:type="spellStart"/>
      <w:r>
        <w:rPr>
          <w:sz w:val="22"/>
          <w:szCs w:val="22"/>
        </w:rPr>
        <w:t>Hards</w:t>
      </w:r>
      <w:proofErr w:type="spellEnd"/>
      <w:r>
        <w:rPr>
          <w:sz w:val="22"/>
          <w:szCs w:val="22"/>
        </w:rPr>
        <w:t xml:space="preserve">” also centered around the pillars, </w:t>
      </w:r>
      <w:r w:rsidR="00C23E82">
        <w:rPr>
          <w:sz w:val="22"/>
          <w:szCs w:val="22"/>
        </w:rPr>
        <w:t>with various opinions about moving them</w:t>
      </w:r>
      <w:r>
        <w:rPr>
          <w:sz w:val="22"/>
          <w:szCs w:val="22"/>
        </w:rPr>
        <w:t xml:space="preserve"> </w:t>
      </w:r>
    </w:p>
    <w:p w14:paraId="562BAD42" w14:textId="2573370A" w:rsidR="00E87491" w:rsidRDefault="006C561E" w:rsidP="002D0066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Elisa has spoken with </w:t>
      </w:r>
      <w:r w:rsidR="00E87491">
        <w:rPr>
          <w:sz w:val="22"/>
          <w:szCs w:val="22"/>
        </w:rPr>
        <w:t xml:space="preserve">Tom Holder </w:t>
      </w:r>
      <w:r>
        <w:rPr>
          <w:sz w:val="22"/>
          <w:szCs w:val="22"/>
        </w:rPr>
        <w:t xml:space="preserve">at DPW about the markers and signs we propose for the site </w:t>
      </w:r>
    </w:p>
    <w:p w14:paraId="657C63C8" w14:textId="427C1BAD" w:rsidR="00E87491" w:rsidRDefault="00E87491" w:rsidP="002D0066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We’d like ground-level </w:t>
      </w:r>
      <w:r w:rsidR="00FE0F20">
        <w:rPr>
          <w:sz w:val="22"/>
          <w:szCs w:val="22"/>
        </w:rPr>
        <w:t xml:space="preserve">markers on the pillar’s original locations, and a sign with historical information </w:t>
      </w:r>
    </w:p>
    <w:p w14:paraId="1C8FE099" w14:textId="56A804F4" w:rsidR="00FE0F20" w:rsidRDefault="00FE0F20" w:rsidP="002D0066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We reviewed draft copy for the sign </w:t>
      </w:r>
    </w:p>
    <w:p w14:paraId="06D2E766" w14:textId="7AFD6647" w:rsidR="00FE0F20" w:rsidRDefault="00FE0F20" w:rsidP="002D0066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Kay suggested we add Mansion Inn information to o</w:t>
      </w:r>
      <w:r w:rsidR="006C561E">
        <w:rPr>
          <w:sz w:val="22"/>
          <w:szCs w:val="22"/>
        </w:rPr>
        <w:t xml:space="preserve">ur website, she will draft an introduction </w:t>
      </w:r>
    </w:p>
    <w:p w14:paraId="2F5B9CA8" w14:textId="1812EC9C" w:rsidR="008C3BAF" w:rsidRDefault="008C3BAF" w:rsidP="008C3BAF">
      <w:pPr>
        <w:rPr>
          <w:sz w:val="22"/>
          <w:szCs w:val="22"/>
        </w:rPr>
      </w:pPr>
    </w:p>
    <w:p w14:paraId="290BCEA7" w14:textId="63A2A57C" w:rsidR="008C3BAF" w:rsidRDefault="008C3BAF" w:rsidP="008C3BAF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Maps for Display</w:t>
      </w:r>
    </w:p>
    <w:p w14:paraId="71B38173" w14:textId="17EDB042" w:rsidR="008C3BAF" w:rsidRPr="008C3BAF" w:rsidRDefault="00FE0F20" w:rsidP="008C3BAF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John displayed a large map detailing the history of building-related milestones in Wayland, and copies of additional maps showing specific areas of town </w:t>
      </w:r>
    </w:p>
    <w:p w14:paraId="369D473A" w14:textId="163EEAEB" w:rsidR="009C4A9A" w:rsidRPr="009C4A9A" w:rsidRDefault="009C4A9A" w:rsidP="009C4A9A">
      <w:pPr>
        <w:rPr>
          <w:b/>
          <w:sz w:val="22"/>
          <w:szCs w:val="22"/>
        </w:rPr>
      </w:pPr>
    </w:p>
    <w:p w14:paraId="204BABC0" w14:textId="5BA2D74A" w:rsidR="0055680E" w:rsidRPr="00D8175D" w:rsidRDefault="0055680E" w:rsidP="0055680E">
      <w:pPr>
        <w:rPr>
          <w:b/>
          <w:sz w:val="22"/>
          <w:szCs w:val="22"/>
        </w:rPr>
      </w:pPr>
      <w:r w:rsidRPr="00D8175D">
        <w:rPr>
          <w:b/>
          <w:sz w:val="22"/>
          <w:szCs w:val="22"/>
        </w:rPr>
        <w:t xml:space="preserve">Minutes </w:t>
      </w:r>
    </w:p>
    <w:p w14:paraId="12089635" w14:textId="275CEF25" w:rsidR="006A7304" w:rsidRPr="00D8175D" w:rsidRDefault="006A7304" w:rsidP="002D006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8175D">
        <w:rPr>
          <w:sz w:val="22"/>
          <w:szCs w:val="22"/>
        </w:rPr>
        <w:t>Minutes from the previous meeting were approved</w:t>
      </w:r>
      <w:r w:rsidR="00694661">
        <w:rPr>
          <w:sz w:val="22"/>
          <w:szCs w:val="22"/>
        </w:rPr>
        <w:t xml:space="preserve"> with corrections</w:t>
      </w:r>
      <w:r w:rsidRPr="00D8175D">
        <w:rPr>
          <w:sz w:val="22"/>
          <w:szCs w:val="22"/>
        </w:rPr>
        <w:t xml:space="preserve">. </w:t>
      </w:r>
    </w:p>
    <w:p w14:paraId="6E771E3B" w14:textId="77777777" w:rsidR="006A7304" w:rsidRPr="00D8175D" w:rsidRDefault="006A7304" w:rsidP="006A7304">
      <w:pPr>
        <w:rPr>
          <w:sz w:val="22"/>
          <w:szCs w:val="22"/>
        </w:rPr>
      </w:pPr>
    </w:p>
    <w:p w14:paraId="147981CF" w14:textId="47FAF6F7" w:rsidR="00E51E84" w:rsidRDefault="00E51E84" w:rsidP="006A7304">
      <w:pPr>
        <w:rPr>
          <w:b/>
          <w:sz w:val="22"/>
          <w:szCs w:val="22"/>
        </w:rPr>
      </w:pPr>
      <w:r>
        <w:rPr>
          <w:b/>
          <w:sz w:val="22"/>
          <w:szCs w:val="22"/>
        </w:rPr>
        <w:t>New Business</w:t>
      </w:r>
    </w:p>
    <w:p w14:paraId="47E378CF" w14:textId="3F89DA05" w:rsidR="00807A18" w:rsidRPr="00E51E84" w:rsidRDefault="00235889" w:rsidP="002D006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 new business</w:t>
      </w:r>
    </w:p>
    <w:p w14:paraId="02292F6A" w14:textId="77777777" w:rsidR="00E51E84" w:rsidRDefault="00E51E84" w:rsidP="006A7304">
      <w:pPr>
        <w:rPr>
          <w:b/>
          <w:sz w:val="22"/>
          <w:szCs w:val="22"/>
        </w:rPr>
      </w:pPr>
    </w:p>
    <w:p w14:paraId="3E070F69" w14:textId="1475B18D" w:rsidR="001369E3" w:rsidRPr="00B42255" w:rsidRDefault="001369E3" w:rsidP="006A7304">
      <w:pPr>
        <w:rPr>
          <w:b/>
          <w:sz w:val="22"/>
          <w:szCs w:val="22"/>
        </w:rPr>
      </w:pPr>
      <w:r w:rsidRPr="00D8175D">
        <w:rPr>
          <w:b/>
          <w:sz w:val="22"/>
          <w:szCs w:val="22"/>
        </w:rPr>
        <w:t>Next Meeting</w:t>
      </w:r>
    </w:p>
    <w:p w14:paraId="2FE6F4E7" w14:textId="63481C71" w:rsidR="001369E3" w:rsidRPr="00D8175D" w:rsidRDefault="001369E3" w:rsidP="002D006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8175D">
        <w:rPr>
          <w:sz w:val="22"/>
          <w:szCs w:val="22"/>
        </w:rPr>
        <w:t xml:space="preserve">Our next meeting is </w:t>
      </w:r>
      <w:r w:rsidRPr="00D8175D">
        <w:rPr>
          <w:b/>
          <w:sz w:val="22"/>
          <w:szCs w:val="22"/>
        </w:rPr>
        <w:t xml:space="preserve">Tuesday, </w:t>
      </w:r>
      <w:r w:rsidR="00257CAC">
        <w:rPr>
          <w:b/>
          <w:sz w:val="22"/>
          <w:szCs w:val="22"/>
        </w:rPr>
        <w:t>June 19</w:t>
      </w:r>
      <w:r w:rsidR="000B2B79" w:rsidRPr="00D8175D">
        <w:rPr>
          <w:b/>
          <w:sz w:val="22"/>
          <w:szCs w:val="22"/>
        </w:rPr>
        <w:t>, 2018</w:t>
      </w:r>
      <w:r w:rsidR="007F6AAD">
        <w:rPr>
          <w:b/>
          <w:sz w:val="22"/>
          <w:szCs w:val="22"/>
        </w:rPr>
        <w:t xml:space="preserve"> at 7:30pm.</w:t>
      </w:r>
    </w:p>
    <w:p w14:paraId="3229CC09" w14:textId="560AC1F8" w:rsidR="001369E3" w:rsidRPr="00D8175D" w:rsidRDefault="001369E3" w:rsidP="006A7304">
      <w:pPr>
        <w:rPr>
          <w:sz w:val="22"/>
          <w:szCs w:val="22"/>
        </w:rPr>
      </w:pPr>
    </w:p>
    <w:p w14:paraId="0885522F" w14:textId="4EF69778" w:rsidR="006A7304" w:rsidRPr="00D8175D" w:rsidRDefault="006A7304" w:rsidP="006A7304">
      <w:pPr>
        <w:rPr>
          <w:sz w:val="22"/>
          <w:szCs w:val="22"/>
        </w:rPr>
      </w:pPr>
      <w:r w:rsidRPr="00D8175D">
        <w:rPr>
          <w:sz w:val="22"/>
          <w:szCs w:val="22"/>
        </w:rPr>
        <w:t xml:space="preserve">The meeting was adjourned at </w:t>
      </w:r>
      <w:r w:rsidR="00257CAC">
        <w:rPr>
          <w:sz w:val="22"/>
          <w:szCs w:val="22"/>
        </w:rPr>
        <w:t>9:52pm</w:t>
      </w:r>
      <w:r w:rsidRPr="00D8175D">
        <w:rPr>
          <w:sz w:val="22"/>
          <w:szCs w:val="22"/>
        </w:rPr>
        <w:t xml:space="preserve">. </w:t>
      </w:r>
    </w:p>
    <w:p w14:paraId="2D124B60" w14:textId="36907C8E" w:rsidR="006A7304" w:rsidRPr="00D8175D" w:rsidRDefault="006A7304" w:rsidP="006A7304">
      <w:pPr>
        <w:rPr>
          <w:sz w:val="22"/>
          <w:szCs w:val="22"/>
        </w:rPr>
      </w:pPr>
    </w:p>
    <w:p w14:paraId="31E27F9D" w14:textId="77777777" w:rsidR="006A7304" w:rsidRPr="00D8175D" w:rsidRDefault="006A7304" w:rsidP="006A7304">
      <w:pPr>
        <w:rPr>
          <w:sz w:val="22"/>
          <w:szCs w:val="22"/>
        </w:rPr>
      </w:pPr>
      <w:r w:rsidRPr="00D8175D">
        <w:rPr>
          <w:sz w:val="22"/>
          <w:szCs w:val="22"/>
        </w:rPr>
        <w:t xml:space="preserve">Respectfully submitted, </w:t>
      </w:r>
    </w:p>
    <w:p w14:paraId="0365FCC3" w14:textId="77777777" w:rsidR="00B42255" w:rsidRDefault="00B42255" w:rsidP="006A7304">
      <w:pPr>
        <w:rPr>
          <w:sz w:val="22"/>
          <w:szCs w:val="22"/>
        </w:rPr>
      </w:pPr>
    </w:p>
    <w:p w14:paraId="0A0342D2" w14:textId="2DCAB44E" w:rsidR="00B35E07" w:rsidRDefault="006A7304" w:rsidP="006A7304">
      <w:pPr>
        <w:rPr>
          <w:sz w:val="22"/>
          <w:szCs w:val="22"/>
        </w:rPr>
      </w:pPr>
      <w:r w:rsidRPr="00D8175D">
        <w:rPr>
          <w:sz w:val="22"/>
          <w:szCs w:val="22"/>
        </w:rPr>
        <w:t xml:space="preserve">Ann Gordon </w:t>
      </w:r>
    </w:p>
    <w:p w14:paraId="5473E196" w14:textId="7CA21BBE" w:rsidR="00241FCA" w:rsidRDefault="00241FCA" w:rsidP="006A7304">
      <w:pPr>
        <w:rPr>
          <w:sz w:val="22"/>
          <w:szCs w:val="22"/>
        </w:rPr>
      </w:pPr>
    </w:p>
    <w:p w14:paraId="720F4992" w14:textId="4F86687D" w:rsidR="00241FCA" w:rsidRDefault="00241FC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A5BE224" w14:textId="77777777" w:rsidR="00241FCA" w:rsidRDefault="00241FCA" w:rsidP="00241FCA">
      <w:pPr>
        <w:jc w:val="center"/>
      </w:pPr>
      <w:r>
        <w:lastRenderedPageBreak/>
        <w:t>Appendix A</w:t>
      </w:r>
    </w:p>
    <w:p w14:paraId="61FF7AC8" w14:textId="77777777" w:rsidR="00241FCA" w:rsidRDefault="00241FCA" w:rsidP="00241FCA">
      <w:pPr>
        <w:jc w:val="center"/>
      </w:pPr>
    </w:p>
    <w:p w14:paraId="21164697" w14:textId="77777777" w:rsidR="00241FCA" w:rsidRDefault="00241FCA" w:rsidP="00241FCA">
      <w:pPr>
        <w:jc w:val="center"/>
      </w:pPr>
      <w:r>
        <w:t>Email received by Elisa Scola, May 9, 2018</w:t>
      </w:r>
    </w:p>
    <w:p w14:paraId="6E9ED2F6" w14:textId="77777777" w:rsidR="00241FCA" w:rsidRDefault="00241FCA" w:rsidP="00241FCA">
      <w:pPr>
        <w:jc w:val="center"/>
      </w:pPr>
    </w:p>
    <w:p w14:paraId="5E102BD7" w14:textId="77777777" w:rsidR="00241FCA" w:rsidRDefault="00241FCA" w:rsidP="00241FCA">
      <w:pPr>
        <w:ind w:left="630"/>
        <w:jc w:val="center"/>
      </w:pPr>
    </w:p>
    <w:p w14:paraId="2D6EB657" w14:textId="77777777" w:rsidR="00241FCA" w:rsidRPr="00514204" w:rsidRDefault="00241FCA" w:rsidP="00241FCA">
      <w:pPr>
        <w:ind w:left="720"/>
        <w:rPr>
          <w:rFonts w:ascii="Helvetica Neue" w:eastAsia="Times New Roman" w:hAnsi="Helvetica Neue" w:cs="Times New Roman"/>
          <w:color w:val="26282A"/>
          <w:sz w:val="20"/>
          <w:szCs w:val="20"/>
        </w:rPr>
      </w:pPr>
      <w:r w:rsidRPr="00514204">
        <w:rPr>
          <w:rFonts w:ascii="Helvetica Neue" w:eastAsia="Times New Roman" w:hAnsi="Helvetica Neue" w:cs="Times New Roman"/>
          <w:b/>
          <w:bCs/>
          <w:color w:val="26282A"/>
          <w:sz w:val="20"/>
          <w:szCs w:val="20"/>
        </w:rPr>
        <w:t>From:</w:t>
      </w:r>
      <w:r w:rsidRPr="00514204">
        <w:rPr>
          <w:rFonts w:ascii="Helvetica Neue" w:eastAsia="Times New Roman" w:hAnsi="Helvetica Neue" w:cs="Times New Roman"/>
          <w:color w:val="26282A"/>
          <w:sz w:val="20"/>
          <w:szCs w:val="20"/>
        </w:rPr>
        <w:t> Contact form at Wayland MA &lt;</w:t>
      </w:r>
      <w:hyperlink r:id="rId8" w:history="1">
        <w:r w:rsidRPr="00514204">
          <w:rPr>
            <w:rFonts w:ascii="Helvetica Neue" w:eastAsia="Times New Roman" w:hAnsi="Helvetica Neue" w:cs="Times New Roman"/>
            <w:color w:val="0000FF"/>
            <w:sz w:val="20"/>
            <w:szCs w:val="20"/>
            <w:u w:val="single"/>
          </w:rPr>
          <w:t>vtsdmailer@vt-s.net</w:t>
        </w:r>
      </w:hyperlink>
      <w:r w:rsidRPr="00514204">
        <w:rPr>
          <w:rFonts w:ascii="Helvetica Neue" w:eastAsia="Times New Roman" w:hAnsi="Helvetica Neue" w:cs="Times New Roman"/>
          <w:color w:val="26282A"/>
          <w:sz w:val="20"/>
          <w:szCs w:val="20"/>
        </w:rPr>
        <w:t>&gt;</w:t>
      </w:r>
    </w:p>
    <w:p w14:paraId="0B55FC47" w14:textId="77777777" w:rsidR="00241FCA" w:rsidRPr="00514204" w:rsidRDefault="00241FCA" w:rsidP="00241FCA">
      <w:pPr>
        <w:ind w:left="720"/>
        <w:rPr>
          <w:rFonts w:ascii="Helvetica Neue" w:eastAsia="Times New Roman" w:hAnsi="Helvetica Neue" w:cs="Times New Roman"/>
          <w:color w:val="26282A"/>
          <w:sz w:val="20"/>
          <w:szCs w:val="20"/>
        </w:rPr>
      </w:pPr>
      <w:r w:rsidRPr="00514204">
        <w:rPr>
          <w:rFonts w:ascii="Helvetica Neue" w:eastAsia="Times New Roman" w:hAnsi="Helvetica Neue" w:cs="Times New Roman"/>
          <w:b/>
          <w:bCs/>
          <w:color w:val="26282A"/>
          <w:sz w:val="20"/>
          <w:szCs w:val="20"/>
        </w:rPr>
        <w:t>To:</w:t>
      </w:r>
      <w:r w:rsidRPr="00514204">
        <w:rPr>
          <w:rFonts w:ascii="Helvetica Neue" w:eastAsia="Times New Roman" w:hAnsi="Helvetica Neue" w:cs="Times New Roman"/>
          <w:color w:val="26282A"/>
          <w:sz w:val="20"/>
          <w:szCs w:val="20"/>
        </w:rPr>
        <w:t> "</w:t>
      </w:r>
      <w:hyperlink r:id="rId9" w:history="1">
        <w:r w:rsidRPr="00514204">
          <w:rPr>
            <w:rFonts w:ascii="Helvetica Neue" w:eastAsia="Times New Roman" w:hAnsi="Helvetica Neue" w:cs="Times New Roman"/>
            <w:color w:val="0000FF"/>
            <w:sz w:val="20"/>
            <w:szCs w:val="20"/>
            <w:u w:val="single"/>
          </w:rPr>
          <w:t>cpandes@yahoo.com</w:t>
        </w:r>
      </w:hyperlink>
      <w:r w:rsidRPr="00514204">
        <w:rPr>
          <w:rFonts w:ascii="Helvetica Neue" w:eastAsia="Times New Roman" w:hAnsi="Helvetica Neue" w:cs="Times New Roman"/>
          <w:color w:val="26282A"/>
          <w:sz w:val="20"/>
          <w:szCs w:val="20"/>
        </w:rPr>
        <w:t>" &lt;</w:t>
      </w:r>
      <w:hyperlink r:id="rId10" w:history="1">
        <w:r w:rsidRPr="00514204">
          <w:rPr>
            <w:rFonts w:ascii="Helvetica Neue" w:eastAsia="Times New Roman" w:hAnsi="Helvetica Neue" w:cs="Times New Roman"/>
            <w:color w:val="0000FF"/>
            <w:sz w:val="20"/>
            <w:szCs w:val="20"/>
            <w:u w:val="single"/>
          </w:rPr>
          <w:t>cpandes@yahoo.com</w:t>
        </w:r>
      </w:hyperlink>
      <w:r w:rsidRPr="00514204">
        <w:rPr>
          <w:rFonts w:ascii="Helvetica Neue" w:eastAsia="Times New Roman" w:hAnsi="Helvetica Neue" w:cs="Times New Roman"/>
          <w:color w:val="26282A"/>
          <w:sz w:val="20"/>
          <w:szCs w:val="20"/>
        </w:rPr>
        <w:t>&gt;</w:t>
      </w:r>
    </w:p>
    <w:p w14:paraId="7CBBED02" w14:textId="77777777" w:rsidR="00241FCA" w:rsidRPr="00514204" w:rsidRDefault="00241FCA" w:rsidP="00241FCA">
      <w:pPr>
        <w:ind w:left="720"/>
        <w:rPr>
          <w:rFonts w:ascii="Helvetica Neue" w:eastAsia="Times New Roman" w:hAnsi="Helvetica Neue" w:cs="Times New Roman"/>
          <w:color w:val="26282A"/>
          <w:sz w:val="20"/>
          <w:szCs w:val="20"/>
        </w:rPr>
      </w:pPr>
      <w:r w:rsidRPr="00514204">
        <w:rPr>
          <w:rFonts w:ascii="Helvetica Neue" w:eastAsia="Times New Roman" w:hAnsi="Helvetica Neue" w:cs="Times New Roman"/>
          <w:b/>
          <w:bCs/>
          <w:color w:val="26282A"/>
          <w:sz w:val="20"/>
          <w:szCs w:val="20"/>
        </w:rPr>
        <w:t>Sent:</w:t>
      </w:r>
      <w:r w:rsidRPr="00514204">
        <w:rPr>
          <w:rFonts w:ascii="Helvetica Neue" w:eastAsia="Times New Roman" w:hAnsi="Helvetica Neue" w:cs="Times New Roman"/>
          <w:color w:val="26282A"/>
          <w:sz w:val="20"/>
          <w:szCs w:val="20"/>
        </w:rPr>
        <w:t> Wednesday, May 9, 2018, 9:50:01 AM EDT</w:t>
      </w:r>
    </w:p>
    <w:p w14:paraId="50804EED" w14:textId="77777777" w:rsidR="00241FCA" w:rsidRPr="00514204" w:rsidRDefault="00241FCA" w:rsidP="00241FCA">
      <w:pPr>
        <w:ind w:left="720"/>
        <w:rPr>
          <w:rFonts w:ascii="Helvetica Neue" w:eastAsia="Times New Roman" w:hAnsi="Helvetica Neue" w:cs="Times New Roman"/>
          <w:color w:val="26282A"/>
          <w:sz w:val="20"/>
          <w:szCs w:val="20"/>
        </w:rPr>
      </w:pPr>
      <w:r w:rsidRPr="00514204">
        <w:rPr>
          <w:rFonts w:ascii="Helvetica Neue" w:eastAsia="Times New Roman" w:hAnsi="Helvetica Neue" w:cs="Times New Roman"/>
          <w:b/>
          <w:bCs/>
          <w:color w:val="26282A"/>
          <w:sz w:val="20"/>
          <w:szCs w:val="20"/>
        </w:rPr>
        <w:t>Subject:</w:t>
      </w:r>
      <w:r w:rsidRPr="00514204">
        <w:rPr>
          <w:rFonts w:ascii="Helvetica Neue" w:eastAsia="Times New Roman" w:hAnsi="Helvetica Neue" w:cs="Times New Roman"/>
          <w:color w:val="26282A"/>
          <w:sz w:val="20"/>
          <w:szCs w:val="20"/>
        </w:rPr>
        <w:t> [Wayland MA] Mansion Pillars (Sent by Alexia Obar, </w:t>
      </w:r>
      <w:hyperlink r:id="rId11" w:history="1">
        <w:r w:rsidRPr="00514204">
          <w:rPr>
            <w:rFonts w:ascii="Helvetica Neue" w:eastAsia="Times New Roman" w:hAnsi="Helvetica Neue" w:cs="Times New Roman"/>
            <w:color w:val="0000FF"/>
            <w:sz w:val="20"/>
            <w:szCs w:val="20"/>
            <w:u w:val="single"/>
          </w:rPr>
          <w:t>obars@verizon.net</w:t>
        </w:r>
      </w:hyperlink>
      <w:r w:rsidRPr="00514204">
        <w:rPr>
          <w:rFonts w:ascii="Helvetica Neue" w:eastAsia="Times New Roman" w:hAnsi="Helvetica Neue" w:cs="Times New Roman"/>
          <w:color w:val="26282A"/>
          <w:sz w:val="20"/>
          <w:szCs w:val="20"/>
        </w:rPr>
        <w:t>)</w:t>
      </w:r>
    </w:p>
    <w:p w14:paraId="6560B4D5" w14:textId="77777777" w:rsidR="00241FCA" w:rsidRPr="00514204" w:rsidRDefault="00241FCA" w:rsidP="00241FCA">
      <w:pPr>
        <w:ind w:left="720"/>
        <w:rPr>
          <w:rFonts w:ascii="Helvetica Neue" w:eastAsia="Times New Roman" w:hAnsi="Helvetica Neue" w:cs="Times New Roman"/>
          <w:color w:val="26282A"/>
          <w:sz w:val="20"/>
          <w:szCs w:val="20"/>
        </w:rPr>
      </w:pPr>
    </w:p>
    <w:p w14:paraId="4A064E4F" w14:textId="77777777" w:rsidR="00241FCA" w:rsidRPr="00514204" w:rsidRDefault="00241FCA" w:rsidP="00241FCA">
      <w:pPr>
        <w:ind w:left="720"/>
        <w:rPr>
          <w:rFonts w:ascii="Helvetica Neue" w:eastAsia="Times New Roman" w:hAnsi="Helvetica Neue" w:cs="Times New Roman"/>
          <w:color w:val="26282A"/>
          <w:sz w:val="20"/>
          <w:szCs w:val="20"/>
        </w:rPr>
      </w:pPr>
      <w:r w:rsidRPr="00514204">
        <w:rPr>
          <w:rFonts w:ascii="Helvetica Neue" w:eastAsia="Times New Roman" w:hAnsi="Helvetica Neue" w:cs="Times New Roman"/>
          <w:color w:val="26282A"/>
          <w:sz w:val="20"/>
          <w:szCs w:val="20"/>
        </w:rPr>
        <w:t xml:space="preserve">Hello </w:t>
      </w:r>
      <w:proofErr w:type="spellStart"/>
      <w:r w:rsidRPr="00514204">
        <w:rPr>
          <w:rFonts w:ascii="Helvetica Neue" w:eastAsia="Times New Roman" w:hAnsi="Helvetica Neue" w:cs="Times New Roman"/>
          <w:color w:val="26282A"/>
          <w:sz w:val="20"/>
          <w:szCs w:val="20"/>
        </w:rPr>
        <w:t>escola</w:t>
      </w:r>
      <w:proofErr w:type="spellEnd"/>
      <w:r w:rsidRPr="00514204">
        <w:rPr>
          <w:rFonts w:ascii="Helvetica Neue" w:eastAsia="Times New Roman" w:hAnsi="Helvetica Neue" w:cs="Times New Roman"/>
          <w:color w:val="26282A"/>
          <w:sz w:val="20"/>
          <w:szCs w:val="20"/>
        </w:rPr>
        <w:t>,</w:t>
      </w:r>
    </w:p>
    <w:p w14:paraId="6EF6FAFF" w14:textId="77777777" w:rsidR="00241FCA" w:rsidRPr="00514204" w:rsidRDefault="00241FCA" w:rsidP="00241FCA">
      <w:pPr>
        <w:ind w:left="720"/>
        <w:rPr>
          <w:rFonts w:ascii="Helvetica Neue" w:eastAsia="Times New Roman" w:hAnsi="Helvetica Neue" w:cs="Times New Roman"/>
          <w:color w:val="26282A"/>
          <w:sz w:val="20"/>
          <w:szCs w:val="20"/>
        </w:rPr>
      </w:pPr>
    </w:p>
    <w:p w14:paraId="140801B9" w14:textId="77777777" w:rsidR="00241FCA" w:rsidRPr="00514204" w:rsidRDefault="00241FCA" w:rsidP="00241FCA">
      <w:pPr>
        <w:ind w:left="720"/>
        <w:rPr>
          <w:rFonts w:ascii="Helvetica Neue" w:eastAsia="Times New Roman" w:hAnsi="Helvetica Neue" w:cs="Times New Roman"/>
          <w:color w:val="26282A"/>
          <w:sz w:val="20"/>
          <w:szCs w:val="20"/>
        </w:rPr>
      </w:pPr>
      <w:r w:rsidRPr="00514204">
        <w:rPr>
          <w:rFonts w:ascii="Helvetica Neue" w:eastAsia="Times New Roman" w:hAnsi="Helvetica Neue" w:cs="Times New Roman"/>
          <w:color w:val="26282A"/>
          <w:sz w:val="20"/>
          <w:szCs w:val="20"/>
        </w:rPr>
        <w:t>Alexia Obar (</w:t>
      </w:r>
      <w:hyperlink r:id="rId12" w:tgtFrame="_blank" w:history="1">
        <w:r w:rsidRPr="00514204">
          <w:rPr>
            <w:rFonts w:ascii="Helvetica Neue" w:eastAsia="Times New Roman" w:hAnsi="Helvetica Neue" w:cs="Times New Roman"/>
            <w:color w:val="0000FF"/>
            <w:sz w:val="20"/>
            <w:szCs w:val="20"/>
            <w:u w:val="single"/>
          </w:rPr>
          <w:t>obars@verizon.net</w:t>
        </w:r>
      </w:hyperlink>
      <w:r w:rsidRPr="00514204">
        <w:rPr>
          <w:rFonts w:ascii="Helvetica Neue" w:eastAsia="Times New Roman" w:hAnsi="Helvetica Neue" w:cs="Times New Roman"/>
          <w:color w:val="26282A"/>
          <w:sz w:val="20"/>
          <w:szCs w:val="20"/>
        </w:rPr>
        <w:t>) has sent you a message via your contact form</w:t>
      </w:r>
    </w:p>
    <w:p w14:paraId="1236DE11" w14:textId="77777777" w:rsidR="00241FCA" w:rsidRPr="00514204" w:rsidRDefault="00241FCA" w:rsidP="00241FCA">
      <w:pPr>
        <w:ind w:left="720"/>
        <w:rPr>
          <w:rFonts w:ascii="Helvetica Neue" w:eastAsia="Times New Roman" w:hAnsi="Helvetica Neue" w:cs="Times New Roman"/>
          <w:color w:val="26282A"/>
          <w:sz w:val="20"/>
          <w:szCs w:val="20"/>
        </w:rPr>
      </w:pPr>
      <w:proofErr w:type="gramStart"/>
      <w:r w:rsidRPr="00514204">
        <w:rPr>
          <w:rFonts w:ascii="Helvetica Neue" w:eastAsia="Times New Roman" w:hAnsi="Helvetica Neue" w:cs="Times New Roman"/>
          <w:color w:val="26282A"/>
          <w:sz w:val="20"/>
          <w:szCs w:val="20"/>
        </w:rPr>
        <w:t>(</w:t>
      </w:r>
      <w:hyperlink r:id="rId13" w:tgtFrame="_blank" w:history="1">
        <w:r w:rsidRPr="00514204">
          <w:rPr>
            <w:rFonts w:ascii="Helvetica Neue" w:eastAsia="Times New Roman" w:hAnsi="Helvetica Neue" w:cs="Times New Roman"/>
            <w:color w:val="0000FF"/>
            <w:sz w:val="20"/>
            <w:szCs w:val="20"/>
            <w:u w:val="single"/>
          </w:rPr>
          <w:t>https://www.wayland.ma.us/user/177/contact</w:t>
        </w:r>
      </w:hyperlink>
      <w:r w:rsidRPr="00514204">
        <w:rPr>
          <w:rFonts w:ascii="Helvetica Neue" w:eastAsia="Times New Roman" w:hAnsi="Helvetica Neue" w:cs="Times New Roman"/>
          <w:color w:val="26282A"/>
          <w:sz w:val="20"/>
          <w:szCs w:val="20"/>
        </w:rPr>
        <w:t>) at Wayland MA.</w:t>
      </w:r>
      <w:proofErr w:type="gramEnd"/>
    </w:p>
    <w:p w14:paraId="5DF1ED11" w14:textId="77777777" w:rsidR="00241FCA" w:rsidRPr="00514204" w:rsidRDefault="00241FCA" w:rsidP="00241FCA">
      <w:pPr>
        <w:ind w:left="720"/>
        <w:rPr>
          <w:rFonts w:ascii="Helvetica Neue" w:eastAsia="Times New Roman" w:hAnsi="Helvetica Neue" w:cs="Times New Roman"/>
          <w:color w:val="26282A"/>
          <w:sz w:val="20"/>
          <w:szCs w:val="20"/>
        </w:rPr>
      </w:pPr>
    </w:p>
    <w:p w14:paraId="0A7933F0" w14:textId="77777777" w:rsidR="00241FCA" w:rsidRPr="00514204" w:rsidRDefault="00241FCA" w:rsidP="00241FCA">
      <w:pPr>
        <w:ind w:left="720"/>
        <w:rPr>
          <w:rFonts w:ascii="Helvetica Neue" w:eastAsia="Times New Roman" w:hAnsi="Helvetica Neue" w:cs="Times New Roman"/>
          <w:color w:val="26282A"/>
          <w:sz w:val="20"/>
          <w:szCs w:val="20"/>
        </w:rPr>
      </w:pPr>
    </w:p>
    <w:p w14:paraId="66CA46A4" w14:textId="77777777" w:rsidR="00241FCA" w:rsidRPr="00514204" w:rsidRDefault="00241FCA" w:rsidP="00241FCA">
      <w:pPr>
        <w:ind w:left="720"/>
        <w:rPr>
          <w:rFonts w:ascii="Helvetica Neue" w:eastAsia="Times New Roman" w:hAnsi="Helvetica Neue" w:cs="Times New Roman"/>
          <w:color w:val="26282A"/>
          <w:sz w:val="20"/>
          <w:szCs w:val="20"/>
        </w:rPr>
      </w:pPr>
      <w:r w:rsidRPr="00514204">
        <w:rPr>
          <w:rFonts w:ascii="Helvetica Neue" w:eastAsia="Times New Roman" w:hAnsi="Helvetica Neue" w:cs="Times New Roman"/>
          <w:color w:val="26282A"/>
          <w:sz w:val="20"/>
          <w:szCs w:val="20"/>
        </w:rPr>
        <w:t>Message:</w:t>
      </w:r>
    </w:p>
    <w:p w14:paraId="7904F437" w14:textId="77777777" w:rsidR="00241FCA" w:rsidRPr="00514204" w:rsidRDefault="00241FCA" w:rsidP="00241FCA">
      <w:pPr>
        <w:ind w:left="720"/>
        <w:rPr>
          <w:rFonts w:ascii="Helvetica Neue" w:eastAsia="Times New Roman" w:hAnsi="Helvetica Neue" w:cs="Times New Roman"/>
          <w:color w:val="26282A"/>
          <w:sz w:val="20"/>
          <w:szCs w:val="20"/>
        </w:rPr>
      </w:pPr>
    </w:p>
    <w:p w14:paraId="4E19DEBC" w14:textId="77777777" w:rsidR="00241FCA" w:rsidRPr="00514204" w:rsidRDefault="00241FCA" w:rsidP="00241FCA">
      <w:pPr>
        <w:ind w:left="720"/>
        <w:rPr>
          <w:rFonts w:ascii="Helvetica Neue" w:eastAsia="Times New Roman" w:hAnsi="Helvetica Neue" w:cs="Times New Roman"/>
          <w:color w:val="26282A"/>
          <w:sz w:val="20"/>
          <w:szCs w:val="20"/>
        </w:rPr>
      </w:pPr>
      <w:r w:rsidRPr="00514204">
        <w:rPr>
          <w:rFonts w:ascii="Helvetica Neue" w:eastAsia="Times New Roman" w:hAnsi="Helvetica Neue" w:cs="Times New Roman"/>
          <w:color w:val="26282A"/>
          <w:sz w:val="20"/>
          <w:szCs w:val="20"/>
        </w:rPr>
        <w:t>Dear Historic Commission,</w:t>
      </w:r>
    </w:p>
    <w:p w14:paraId="5182BCC5" w14:textId="77777777" w:rsidR="00241FCA" w:rsidRPr="00514204" w:rsidRDefault="00241FCA" w:rsidP="00241FCA">
      <w:pPr>
        <w:ind w:left="720"/>
        <w:rPr>
          <w:rFonts w:ascii="Helvetica Neue" w:eastAsia="Times New Roman" w:hAnsi="Helvetica Neue" w:cs="Times New Roman"/>
          <w:color w:val="26282A"/>
          <w:sz w:val="20"/>
          <w:szCs w:val="20"/>
        </w:rPr>
      </w:pPr>
    </w:p>
    <w:p w14:paraId="1F90AFAE" w14:textId="77777777" w:rsidR="00241FCA" w:rsidRPr="00514204" w:rsidRDefault="00241FCA" w:rsidP="00241FCA">
      <w:pPr>
        <w:ind w:left="720"/>
        <w:rPr>
          <w:rFonts w:ascii="Helvetica Neue" w:eastAsia="Times New Roman" w:hAnsi="Helvetica Neue" w:cs="Times New Roman"/>
          <w:color w:val="26282A"/>
          <w:sz w:val="20"/>
          <w:szCs w:val="20"/>
        </w:rPr>
      </w:pPr>
      <w:r w:rsidRPr="00514204">
        <w:rPr>
          <w:rFonts w:ascii="Helvetica Neue" w:eastAsia="Times New Roman" w:hAnsi="Helvetica Neue" w:cs="Times New Roman"/>
          <w:color w:val="26282A"/>
          <w:sz w:val="20"/>
          <w:szCs w:val="20"/>
        </w:rPr>
        <w:t>I am writing to express my concern about the action plan to address a</w:t>
      </w:r>
    </w:p>
    <w:p w14:paraId="0CB05F16" w14:textId="77777777" w:rsidR="00241FCA" w:rsidRPr="00514204" w:rsidRDefault="00241FCA" w:rsidP="00241FCA">
      <w:pPr>
        <w:ind w:left="720"/>
        <w:rPr>
          <w:rFonts w:ascii="Helvetica Neue" w:eastAsia="Times New Roman" w:hAnsi="Helvetica Neue" w:cs="Times New Roman"/>
          <w:color w:val="26282A"/>
          <w:sz w:val="20"/>
          <w:szCs w:val="20"/>
        </w:rPr>
      </w:pPr>
      <w:proofErr w:type="gramStart"/>
      <w:r w:rsidRPr="00514204">
        <w:rPr>
          <w:rFonts w:ascii="Helvetica Neue" w:eastAsia="Times New Roman" w:hAnsi="Helvetica Neue" w:cs="Times New Roman"/>
          <w:color w:val="26282A"/>
          <w:sz w:val="20"/>
          <w:szCs w:val="20"/>
        </w:rPr>
        <w:t>perceived</w:t>
      </w:r>
      <w:proofErr w:type="gramEnd"/>
      <w:r w:rsidRPr="00514204">
        <w:rPr>
          <w:rFonts w:ascii="Helvetica Neue" w:eastAsia="Times New Roman" w:hAnsi="Helvetica Neue" w:cs="Times New Roman"/>
          <w:color w:val="26282A"/>
          <w:sz w:val="20"/>
          <w:szCs w:val="20"/>
        </w:rPr>
        <w:t xml:space="preserve"> issue of the Mansion Inn Pillars at Castle Gate Rd.  This is the</w:t>
      </w:r>
    </w:p>
    <w:p w14:paraId="653C7D4C" w14:textId="77777777" w:rsidR="00241FCA" w:rsidRPr="00514204" w:rsidRDefault="00241FCA" w:rsidP="00241FCA">
      <w:pPr>
        <w:ind w:left="720"/>
        <w:rPr>
          <w:rFonts w:ascii="Helvetica Neue" w:eastAsia="Times New Roman" w:hAnsi="Helvetica Neue" w:cs="Times New Roman"/>
          <w:color w:val="26282A"/>
          <w:sz w:val="20"/>
          <w:szCs w:val="20"/>
        </w:rPr>
      </w:pPr>
      <w:proofErr w:type="gramStart"/>
      <w:r w:rsidRPr="00514204">
        <w:rPr>
          <w:rFonts w:ascii="Helvetica Neue" w:eastAsia="Times New Roman" w:hAnsi="Helvetica Neue" w:cs="Times New Roman"/>
          <w:color w:val="26282A"/>
          <w:sz w:val="20"/>
          <w:szCs w:val="20"/>
        </w:rPr>
        <w:t>first</w:t>
      </w:r>
      <w:proofErr w:type="gramEnd"/>
      <w:r w:rsidRPr="00514204">
        <w:rPr>
          <w:rFonts w:ascii="Helvetica Neue" w:eastAsia="Times New Roman" w:hAnsi="Helvetica Neue" w:cs="Times New Roman"/>
          <w:color w:val="26282A"/>
          <w:sz w:val="20"/>
          <w:szCs w:val="20"/>
        </w:rPr>
        <w:t xml:space="preserve"> I have heard about a plan to move the Pillars so I am concerned that</w:t>
      </w:r>
    </w:p>
    <w:p w14:paraId="5C9FB030" w14:textId="77777777" w:rsidR="00241FCA" w:rsidRPr="00514204" w:rsidRDefault="00241FCA" w:rsidP="00241FCA">
      <w:pPr>
        <w:ind w:left="720"/>
        <w:rPr>
          <w:rFonts w:ascii="Helvetica Neue" w:eastAsia="Times New Roman" w:hAnsi="Helvetica Neue" w:cs="Times New Roman"/>
          <w:color w:val="26282A"/>
          <w:sz w:val="20"/>
          <w:szCs w:val="20"/>
        </w:rPr>
      </w:pPr>
      <w:proofErr w:type="gramStart"/>
      <w:r w:rsidRPr="00514204">
        <w:rPr>
          <w:rFonts w:ascii="Helvetica Neue" w:eastAsia="Times New Roman" w:hAnsi="Helvetica Neue" w:cs="Times New Roman"/>
          <w:color w:val="26282A"/>
          <w:sz w:val="20"/>
          <w:szCs w:val="20"/>
        </w:rPr>
        <w:t>there</w:t>
      </w:r>
      <w:proofErr w:type="gramEnd"/>
      <w:r w:rsidRPr="00514204">
        <w:rPr>
          <w:rFonts w:ascii="Helvetica Neue" w:eastAsia="Times New Roman" w:hAnsi="Helvetica Neue" w:cs="Times New Roman"/>
          <w:color w:val="26282A"/>
          <w:sz w:val="20"/>
          <w:szCs w:val="20"/>
        </w:rPr>
        <w:t xml:space="preserve"> hasn't been enough discussion and thinking outside the box how the best</w:t>
      </w:r>
    </w:p>
    <w:p w14:paraId="75370AA2" w14:textId="77777777" w:rsidR="00241FCA" w:rsidRPr="00514204" w:rsidRDefault="00241FCA" w:rsidP="00241FCA">
      <w:pPr>
        <w:ind w:left="720"/>
        <w:rPr>
          <w:rFonts w:ascii="Helvetica Neue" w:eastAsia="Times New Roman" w:hAnsi="Helvetica Neue" w:cs="Times New Roman"/>
          <w:color w:val="26282A"/>
          <w:sz w:val="20"/>
          <w:szCs w:val="20"/>
        </w:rPr>
      </w:pPr>
      <w:proofErr w:type="gramStart"/>
      <w:r w:rsidRPr="00514204">
        <w:rPr>
          <w:rFonts w:ascii="Helvetica Neue" w:eastAsia="Times New Roman" w:hAnsi="Helvetica Neue" w:cs="Times New Roman"/>
          <w:color w:val="26282A"/>
          <w:sz w:val="20"/>
          <w:szCs w:val="20"/>
        </w:rPr>
        <w:t>handle</w:t>
      </w:r>
      <w:proofErr w:type="gramEnd"/>
      <w:r w:rsidRPr="00514204">
        <w:rPr>
          <w:rFonts w:ascii="Helvetica Neue" w:eastAsia="Times New Roman" w:hAnsi="Helvetica Neue" w:cs="Times New Roman"/>
          <w:color w:val="26282A"/>
          <w:sz w:val="20"/>
          <w:szCs w:val="20"/>
        </w:rPr>
        <w:t xml:space="preserve"> these historic pieces.  I urge the board to spend the same extensive</w:t>
      </w:r>
    </w:p>
    <w:p w14:paraId="5B9FE9F4" w14:textId="77777777" w:rsidR="00241FCA" w:rsidRPr="00514204" w:rsidRDefault="00241FCA" w:rsidP="00241FCA">
      <w:pPr>
        <w:ind w:left="720"/>
        <w:rPr>
          <w:rFonts w:ascii="Helvetica Neue" w:eastAsia="Times New Roman" w:hAnsi="Helvetica Neue" w:cs="Times New Roman"/>
          <w:color w:val="26282A"/>
          <w:sz w:val="20"/>
          <w:szCs w:val="20"/>
        </w:rPr>
      </w:pPr>
      <w:proofErr w:type="gramStart"/>
      <w:r w:rsidRPr="00514204">
        <w:rPr>
          <w:rFonts w:ascii="Helvetica Neue" w:eastAsia="Times New Roman" w:hAnsi="Helvetica Neue" w:cs="Times New Roman"/>
          <w:color w:val="26282A"/>
          <w:sz w:val="20"/>
          <w:szCs w:val="20"/>
        </w:rPr>
        <w:t>time</w:t>
      </w:r>
      <w:proofErr w:type="gramEnd"/>
      <w:r w:rsidRPr="00514204">
        <w:rPr>
          <w:rFonts w:ascii="Helvetica Neue" w:eastAsia="Times New Roman" w:hAnsi="Helvetica Neue" w:cs="Times New Roman"/>
          <w:color w:val="26282A"/>
          <w:sz w:val="20"/>
          <w:szCs w:val="20"/>
        </w:rPr>
        <w:t>, energy and funding on achieving the best historically appropriate</w:t>
      </w:r>
    </w:p>
    <w:p w14:paraId="20DF0E48" w14:textId="77777777" w:rsidR="00241FCA" w:rsidRPr="00514204" w:rsidRDefault="00241FCA" w:rsidP="00241FCA">
      <w:pPr>
        <w:ind w:left="720"/>
        <w:rPr>
          <w:rFonts w:ascii="Helvetica Neue" w:eastAsia="Times New Roman" w:hAnsi="Helvetica Neue" w:cs="Times New Roman"/>
          <w:color w:val="26282A"/>
          <w:sz w:val="20"/>
          <w:szCs w:val="20"/>
        </w:rPr>
      </w:pPr>
      <w:proofErr w:type="gramStart"/>
      <w:r w:rsidRPr="00514204">
        <w:rPr>
          <w:rFonts w:ascii="Helvetica Neue" w:eastAsia="Times New Roman" w:hAnsi="Helvetica Neue" w:cs="Times New Roman"/>
          <w:color w:val="26282A"/>
          <w:sz w:val="20"/>
          <w:szCs w:val="20"/>
        </w:rPr>
        <w:t>possible</w:t>
      </w:r>
      <w:proofErr w:type="gramEnd"/>
      <w:r w:rsidRPr="00514204">
        <w:rPr>
          <w:rFonts w:ascii="Helvetica Neue" w:eastAsia="Times New Roman" w:hAnsi="Helvetica Neue" w:cs="Times New Roman"/>
          <w:color w:val="26282A"/>
          <w:sz w:val="20"/>
          <w:szCs w:val="20"/>
        </w:rPr>
        <w:t xml:space="preserve"> outcome in this situation.</w:t>
      </w:r>
    </w:p>
    <w:p w14:paraId="2833B56D" w14:textId="77777777" w:rsidR="00241FCA" w:rsidRPr="00514204" w:rsidRDefault="00241FCA" w:rsidP="00241FCA">
      <w:pPr>
        <w:ind w:left="720"/>
        <w:rPr>
          <w:rFonts w:ascii="Helvetica Neue" w:eastAsia="Times New Roman" w:hAnsi="Helvetica Neue" w:cs="Times New Roman"/>
          <w:color w:val="26282A"/>
          <w:sz w:val="20"/>
          <w:szCs w:val="20"/>
        </w:rPr>
      </w:pPr>
    </w:p>
    <w:p w14:paraId="62C3E532" w14:textId="77777777" w:rsidR="00241FCA" w:rsidRPr="00514204" w:rsidRDefault="00241FCA" w:rsidP="00241FCA">
      <w:pPr>
        <w:ind w:left="720"/>
        <w:rPr>
          <w:rFonts w:ascii="Helvetica Neue" w:eastAsia="Times New Roman" w:hAnsi="Helvetica Neue" w:cs="Times New Roman"/>
          <w:color w:val="26282A"/>
          <w:sz w:val="20"/>
          <w:szCs w:val="20"/>
        </w:rPr>
      </w:pPr>
      <w:r w:rsidRPr="00514204">
        <w:rPr>
          <w:rFonts w:ascii="Helvetica Neue" w:eastAsia="Times New Roman" w:hAnsi="Helvetica Neue" w:cs="Times New Roman"/>
          <w:color w:val="26282A"/>
          <w:sz w:val="20"/>
          <w:szCs w:val="20"/>
        </w:rPr>
        <w:t>I know that you have spent a great deal of time on other historic sites in</w:t>
      </w:r>
    </w:p>
    <w:p w14:paraId="103C9DC3" w14:textId="77777777" w:rsidR="00241FCA" w:rsidRPr="00514204" w:rsidRDefault="00241FCA" w:rsidP="00241FCA">
      <w:pPr>
        <w:ind w:left="720"/>
        <w:rPr>
          <w:rFonts w:ascii="Helvetica Neue" w:eastAsia="Times New Roman" w:hAnsi="Helvetica Neue" w:cs="Times New Roman"/>
          <w:color w:val="26282A"/>
          <w:sz w:val="20"/>
          <w:szCs w:val="20"/>
        </w:rPr>
      </w:pPr>
      <w:proofErr w:type="gramStart"/>
      <w:r w:rsidRPr="00514204">
        <w:rPr>
          <w:rFonts w:ascii="Helvetica Neue" w:eastAsia="Times New Roman" w:hAnsi="Helvetica Neue" w:cs="Times New Roman"/>
          <w:color w:val="26282A"/>
          <w:sz w:val="20"/>
          <w:szCs w:val="20"/>
        </w:rPr>
        <w:t>town</w:t>
      </w:r>
      <w:proofErr w:type="gramEnd"/>
      <w:r w:rsidRPr="00514204">
        <w:rPr>
          <w:rFonts w:ascii="Helvetica Neue" w:eastAsia="Times New Roman" w:hAnsi="Helvetica Neue" w:cs="Times New Roman"/>
          <w:color w:val="26282A"/>
          <w:sz w:val="20"/>
          <w:szCs w:val="20"/>
        </w:rPr>
        <w:t xml:space="preserve"> (stone bridge, bike paths, law office, heard grout, and cemetery) want</w:t>
      </w:r>
    </w:p>
    <w:p w14:paraId="007CF937" w14:textId="77777777" w:rsidR="00241FCA" w:rsidRPr="00514204" w:rsidRDefault="00241FCA" w:rsidP="00241FCA">
      <w:pPr>
        <w:ind w:left="720"/>
        <w:rPr>
          <w:rFonts w:ascii="Helvetica Neue" w:eastAsia="Times New Roman" w:hAnsi="Helvetica Neue" w:cs="Times New Roman"/>
          <w:color w:val="26282A"/>
          <w:sz w:val="20"/>
          <w:szCs w:val="20"/>
        </w:rPr>
      </w:pPr>
      <w:proofErr w:type="gramStart"/>
      <w:r w:rsidRPr="00514204">
        <w:rPr>
          <w:rFonts w:ascii="Helvetica Neue" w:eastAsia="Times New Roman" w:hAnsi="Helvetica Neue" w:cs="Times New Roman"/>
          <w:color w:val="26282A"/>
          <w:sz w:val="20"/>
          <w:szCs w:val="20"/>
        </w:rPr>
        <w:t>to</w:t>
      </w:r>
      <w:proofErr w:type="gramEnd"/>
      <w:r w:rsidRPr="00514204">
        <w:rPr>
          <w:rFonts w:ascii="Helvetica Neue" w:eastAsia="Times New Roman" w:hAnsi="Helvetica Neue" w:cs="Times New Roman"/>
          <w:color w:val="26282A"/>
          <w:sz w:val="20"/>
          <w:szCs w:val="20"/>
        </w:rPr>
        <w:t xml:space="preserve"> make sure the same attention to details and historically appropriate</w:t>
      </w:r>
    </w:p>
    <w:p w14:paraId="55716F5F" w14:textId="77777777" w:rsidR="00241FCA" w:rsidRPr="00514204" w:rsidRDefault="00241FCA" w:rsidP="00241FCA">
      <w:pPr>
        <w:ind w:left="720"/>
        <w:rPr>
          <w:rFonts w:ascii="Helvetica Neue" w:eastAsia="Times New Roman" w:hAnsi="Helvetica Neue" w:cs="Times New Roman"/>
          <w:color w:val="26282A"/>
          <w:sz w:val="20"/>
          <w:szCs w:val="20"/>
        </w:rPr>
      </w:pPr>
      <w:proofErr w:type="gramStart"/>
      <w:r w:rsidRPr="00514204">
        <w:rPr>
          <w:rFonts w:ascii="Helvetica Neue" w:eastAsia="Times New Roman" w:hAnsi="Helvetica Neue" w:cs="Times New Roman"/>
          <w:color w:val="26282A"/>
          <w:sz w:val="20"/>
          <w:szCs w:val="20"/>
        </w:rPr>
        <w:t>attention</w:t>
      </w:r>
      <w:proofErr w:type="gramEnd"/>
      <w:r w:rsidRPr="00514204">
        <w:rPr>
          <w:rFonts w:ascii="Helvetica Neue" w:eastAsia="Times New Roman" w:hAnsi="Helvetica Neue" w:cs="Times New Roman"/>
          <w:color w:val="26282A"/>
          <w:sz w:val="20"/>
          <w:szCs w:val="20"/>
        </w:rPr>
        <w:t xml:space="preserve"> to this site too.</w:t>
      </w:r>
    </w:p>
    <w:p w14:paraId="7BCA78C9" w14:textId="77777777" w:rsidR="00241FCA" w:rsidRPr="00514204" w:rsidRDefault="00241FCA" w:rsidP="00241FCA">
      <w:pPr>
        <w:ind w:left="720"/>
        <w:rPr>
          <w:rFonts w:ascii="Helvetica Neue" w:eastAsia="Times New Roman" w:hAnsi="Helvetica Neue" w:cs="Times New Roman"/>
          <w:color w:val="26282A"/>
          <w:sz w:val="20"/>
          <w:szCs w:val="20"/>
        </w:rPr>
      </w:pPr>
    </w:p>
    <w:p w14:paraId="2188A431" w14:textId="77777777" w:rsidR="00241FCA" w:rsidRPr="00514204" w:rsidRDefault="00241FCA" w:rsidP="00241FCA">
      <w:pPr>
        <w:ind w:left="720"/>
        <w:rPr>
          <w:rFonts w:ascii="Helvetica Neue" w:eastAsia="Times New Roman" w:hAnsi="Helvetica Neue" w:cs="Times New Roman"/>
          <w:color w:val="26282A"/>
          <w:sz w:val="20"/>
          <w:szCs w:val="20"/>
        </w:rPr>
      </w:pPr>
      <w:r w:rsidRPr="00514204">
        <w:rPr>
          <w:rFonts w:ascii="Helvetica Neue" w:eastAsia="Times New Roman" w:hAnsi="Helvetica Neue" w:cs="Times New Roman"/>
          <w:color w:val="26282A"/>
          <w:sz w:val="20"/>
          <w:szCs w:val="20"/>
        </w:rPr>
        <w:t>Please include this in the official record at your next meeting.</w:t>
      </w:r>
    </w:p>
    <w:p w14:paraId="120FB84E" w14:textId="77777777" w:rsidR="00241FCA" w:rsidRPr="00514204" w:rsidRDefault="00241FCA" w:rsidP="00241FCA">
      <w:pPr>
        <w:ind w:left="720"/>
        <w:rPr>
          <w:rFonts w:ascii="Helvetica Neue" w:eastAsia="Times New Roman" w:hAnsi="Helvetica Neue" w:cs="Times New Roman"/>
          <w:color w:val="26282A"/>
          <w:sz w:val="20"/>
          <w:szCs w:val="20"/>
        </w:rPr>
      </w:pPr>
    </w:p>
    <w:p w14:paraId="001E4D46" w14:textId="77777777" w:rsidR="00241FCA" w:rsidRPr="00514204" w:rsidRDefault="00241FCA" w:rsidP="00241FCA">
      <w:pPr>
        <w:ind w:left="720"/>
        <w:rPr>
          <w:rFonts w:ascii="Helvetica Neue" w:eastAsia="Times New Roman" w:hAnsi="Helvetica Neue" w:cs="Times New Roman"/>
          <w:color w:val="26282A"/>
          <w:sz w:val="20"/>
          <w:szCs w:val="20"/>
        </w:rPr>
      </w:pPr>
      <w:r w:rsidRPr="00514204">
        <w:rPr>
          <w:rFonts w:ascii="Helvetica Neue" w:eastAsia="Times New Roman" w:hAnsi="Helvetica Neue" w:cs="Times New Roman"/>
          <w:color w:val="26282A"/>
          <w:sz w:val="20"/>
          <w:szCs w:val="20"/>
        </w:rPr>
        <w:t>Best,</w:t>
      </w:r>
    </w:p>
    <w:p w14:paraId="25872E1A" w14:textId="77777777" w:rsidR="00241FCA" w:rsidRPr="00514204" w:rsidRDefault="00241FCA" w:rsidP="00241FCA">
      <w:pPr>
        <w:ind w:left="720"/>
        <w:rPr>
          <w:rFonts w:ascii="Helvetica Neue" w:eastAsia="Times New Roman" w:hAnsi="Helvetica Neue" w:cs="Times New Roman"/>
          <w:color w:val="26282A"/>
          <w:sz w:val="20"/>
          <w:szCs w:val="20"/>
        </w:rPr>
      </w:pPr>
    </w:p>
    <w:p w14:paraId="72636663" w14:textId="03541590" w:rsidR="00241FCA" w:rsidRPr="00D8175D" w:rsidRDefault="00241FCA" w:rsidP="00334141">
      <w:pPr>
        <w:ind w:left="720"/>
        <w:rPr>
          <w:sz w:val="22"/>
          <w:szCs w:val="22"/>
        </w:rPr>
      </w:pPr>
      <w:r w:rsidRPr="00514204">
        <w:rPr>
          <w:rFonts w:ascii="Helvetica Neue" w:eastAsia="Times New Roman" w:hAnsi="Helvetica Neue" w:cs="Times New Roman"/>
          <w:color w:val="26282A"/>
          <w:sz w:val="20"/>
          <w:szCs w:val="20"/>
        </w:rPr>
        <w:t>Alexia</w:t>
      </w:r>
      <w:bookmarkStart w:id="0" w:name="_GoBack"/>
      <w:bookmarkEnd w:id="0"/>
    </w:p>
    <w:sectPr w:rsidR="00241FCA" w:rsidRPr="00D8175D" w:rsidSect="00B83DF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1857A" w14:textId="77777777" w:rsidR="008A2572" w:rsidRDefault="008A2572" w:rsidP="00941ED5">
      <w:r>
        <w:separator/>
      </w:r>
    </w:p>
  </w:endnote>
  <w:endnote w:type="continuationSeparator" w:id="0">
    <w:p w14:paraId="73C6E921" w14:textId="77777777" w:rsidR="008A2572" w:rsidRDefault="008A2572" w:rsidP="0094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B9C8E" w14:textId="77777777" w:rsidR="00B35E07" w:rsidRDefault="00B35E07" w:rsidP="007F6AA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53A0C5" w14:textId="77777777" w:rsidR="00B35E07" w:rsidRDefault="00B35E07" w:rsidP="00941ED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DD781" w14:textId="77777777" w:rsidR="00B35E07" w:rsidRDefault="00B35E07" w:rsidP="007F6AA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4141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C24500" w14:textId="77777777" w:rsidR="00B35E07" w:rsidRDefault="00B35E07" w:rsidP="00941ED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087A4" w14:textId="77777777" w:rsidR="0080361C" w:rsidRDefault="008036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DB41F" w14:textId="77777777" w:rsidR="008A2572" w:rsidRDefault="008A2572" w:rsidP="00941ED5">
      <w:r>
        <w:separator/>
      </w:r>
    </w:p>
  </w:footnote>
  <w:footnote w:type="continuationSeparator" w:id="0">
    <w:p w14:paraId="46FB6E5A" w14:textId="77777777" w:rsidR="008A2572" w:rsidRDefault="008A2572" w:rsidP="00941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8F9E4" w14:textId="55F0D599" w:rsidR="0080361C" w:rsidRDefault="008036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C7E89" w14:textId="133F40ED" w:rsidR="0080361C" w:rsidRDefault="008036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62C8D" w14:textId="3B76C1AD" w:rsidR="0080361C" w:rsidRDefault="008036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7E0A"/>
    <w:multiLevelType w:val="hybridMultilevel"/>
    <w:tmpl w:val="46849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C41AD8"/>
    <w:multiLevelType w:val="hybridMultilevel"/>
    <w:tmpl w:val="06EA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E1891"/>
    <w:multiLevelType w:val="hybridMultilevel"/>
    <w:tmpl w:val="58226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C4BE5"/>
    <w:multiLevelType w:val="hybridMultilevel"/>
    <w:tmpl w:val="927AB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073D3"/>
    <w:multiLevelType w:val="hybridMultilevel"/>
    <w:tmpl w:val="533EF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C38CC"/>
    <w:multiLevelType w:val="hybridMultilevel"/>
    <w:tmpl w:val="30B6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80E89"/>
    <w:multiLevelType w:val="hybridMultilevel"/>
    <w:tmpl w:val="7DB2B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7B0120"/>
    <w:multiLevelType w:val="hybridMultilevel"/>
    <w:tmpl w:val="ABAA0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953F01"/>
    <w:multiLevelType w:val="hybridMultilevel"/>
    <w:tmpl w:val="A3C4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C1F0A"/>
    <w:multiLevelType w:val="hybridMultilevel"/>
    <w:tmpl w:val="012A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772F8"/>
    <w:multiLevelType w:val="hybridMultilevel"/>
    <w:tmpl w:val="75A6C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22431D"/>
    <w:multiLevelType w:val="hybridMultilevel"/>
    <w:tmpl w:val="BEA41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A86FEA"/>
    <w:multiLevelType w:val="hybridMultilevel"/>
    <w:tmpl w:val="69E4B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83F07"/>
    <w:multiLevelType w:val="hybridMultilevel"/>
    <w:tmpl w:val="8098C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67503D"/>
    <w:multiLevelType w:val="hybridMultilevel"/>
    <w:tmpl w:val="ED42C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A4EED"/>
    <w:multiLevelType w:val="hybridMultilevel"/>
    <w:tmpl w:val="2F4E5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E81499"/>
    <w:multiLevelType w:val="hybridMultilevel"/>
    <w:tmpl w:val="C0BC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9"/>
  </w:num>
  <w:num w:numId="5">
    <w:abstractNumId w:val="2"/>
  </w:num>
  <w:num w:numId="6">
    <w:abstractNumId w:val="6"/>
  </w:num>
  <w:num w:numId="7">
    <w:abstractNumId w:val="12"/>
  </w:num>
  <w:num w:numId="8">
    <w:abstractNumId w:val="4"/>
  </w:num>
  <w:num w:numId="9">
    <w:abstractNumId w:val="7"/>
  </w:num>
  <w:num w:numId="10">
    <w:abstractNumId w:val="1"/>
  </w:num>
  <w:num w:numId="11">
    <w:abstractNumId w:val="13"/>
  </w:num>
  <w:num w:numId="12">
    <w:abstractNumId w:val="14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B6"/>
    <w:rsid w:val="00001BB4"/>
    <w:rsid w:val="00017082"/>
    <w:rsid w:val="00023883"/>
    <w:rsid w:val="00027CC3"/>
    <w:rsid w:val="000406EA"/>
    <w:rsid w:val="00063F8C"/>
    <w:rsid w:val="000644F1"/>
    <w:rsid w:val="00065055"/>
    <w:rsid w:val="00084B05"/>
    <w:rsid w:val="00087C96"/>
    <w:rsid w:val="000A5245"/>
    <w:rsid w:val="000B0F1D"/>
    <w:rsid w:val="000B2B79"/>
    <w:rsid w:val="000C5D6F"/>
    <w:rsid w:val="000D265B"/>
    <w:rsid w:val="000E79BE"/>
    <w:rsid w:val="00101C9C"/>
    <w:rsid w:val="00106AA4"/>
    <w:rsid w:val="00125603"/>
    <w:rsid w:val="00126D21"/>
    <w:rsid w:val="0013109D"/>
    <w:rsid w:val="001369E3"/>
    <w:rsid w:val="001528EC"/>
    <w:rsid w:val="00155691"/>
    <w:rsid w:val="00163DAB"/>
    <w:rsid w:val="001779B6"/>
    <w:rsid w:val="00185A5C"/>
    <w:rsid w:val="001A4213"/>
    <w:rsid w:val="001B3369"/>
    <w:rsid w:val="001B6F10"/>
    <w:rsid w:val="001E7697"/>
    <w:rsid w:val="001F5120"/>
    <w:rsid w:val="001F7295"/>
    <w:rsid w:val="00207D5C"/>
    <w:rsid w:val="00222173"/>
    <w:rsid w:val="00235889"/>
    <w:rsid w:val="00241FCA"/>
    <w:rsid w:val="00252ABD"/>
    <w:rsid w:val="00257CAC"/>
    <w:rsid w:val="00273B84"/>
    <w:rsid w:val="00285418"/>
    <w:rsid w:val="0028678D"/>
    <w:rsid w:val="002A6BD8"/>
    <w:rsid w:val="002A6D7B"/>
    <w:rsid w:val="002B164C"/>
    <w:rsid w:val="002B349B"/>
    <w:rsid w:val="002B45F0"/>
    <w:rsid w:val="002B70EB"/>
    <w:rsid w:val="002D0066"/>
    <w:rsid w:val="002E1F29"/>
    <w:rsid w:val="002F17F8"/>
    <w:rsid w:val="002F6A58"/>
    <w:rsid w:val="0033133B"/>
    <w:rsid w:val="00334141"/>
    <w:rsid w:val="00335056"/>
    <w:rsid w:val="00340F53"/>
    <w:rsid w:val="00343AC6"/>
    <w:rsid w:val="0035473A"/>
    <w:rsid w:val="003606AC"/>
    <w:rsid w:val="00364AB1"/>
    <w:rsid w:val="00376A5F"/>
    <w:rsid w:val="00376F97"/>
    <w:rsid w:val="003816C6"/>
    <w:rsid w:val="00381C81"/>
    <w:rsid w:val="003841DC"/>
    <w:rsid w:val="00384B8B"/>
    <w:rsid w:val="0038613A"/>
    <w:rsid w:val="003B1A9F"/>
    <w:rsid w:val="003C0473"/>
    <w:rsid w:val="003C64AB"/>
    <w:rsid w:val="003D7ADD"/>
    <w:rsid w:val="003F37AE"/>
    <w:rsid w:val="00402048"/>
    <w:rsid w:val="00404E02"/>
    <w:rsid w:val="00407455"/>
    <w:rsid w:val="00407FBB"/>
    <w:rsid w:val="0041699D"/>
    <w:rsid w:val="00435DD0"/>
    <w:rsid w:val="00442844"/>
    <w:rsid w:val="00450BB0"/>
    <w:rsid w:val="00455705"/>
    <w:rsid w:val="004571C5"/>
    <w:rsid w:val="0046059B"/>
    <w:rsid w:val="00475027"/>
    <w:rsid w:val="00481581"/>
    <w:rsid w:val="004836A6"/>
    <w:rsid w:val="00493720"/>
    <w:rsid w:val="00494965"/>
    <w:rsid w:val="004A1B5A"/>
    <w:rsid w:val="004C2505"/>
    <w:rsid w:val="004C2A1A"/>
    <w:rsid w:val="004C5940"/>
    <w:rsid w:val="004F0A7E"/>
    <w:rsid w:val="004F64F8"/>
    <w:rsid w:val="005047A5"/>
    <w:rsid w:val="00513808"/>
    <w:rsid w:val="005176D3"/>
    <w:rsid w:val="00536588"/>
    <w:rsid w:val="00536F87"/>
    <w:rsid w:val="005413B1"/>
    <w:rsid w:val="00554E65"/>
    <w:rsid w:val="0055680E"/>
    <w:rsid w:val="00573434"/>
    <w:rsid w:val="0058528C"/>
    <w:rsid w:val="00591721"/>
    <w:rsid w:val="00595447"/>
    <w:rsid w:val="005962A4"/>
    <w:rsid w:val="005B43A3"/>
    <w:rsid w:val="005D6E80"/>
    <w:rsid w:val="005E2A6D"/>
    <w:rsid w:val="005F0DF1"/>
    <w:rsid w:val="005F1C06"/>
    <w:rsid w:val="006060F3"/>
    <w:rsid w:val="00615299"/>
    <w:rsid w:val="006221C7"/>
    <w:rsid w:val="00627C79"/>
    <w:rsid w:val="00637472"/>
    <w:rsid w:val="00654FAF"/>
    <w:rsid w:val="0066238E"/>
    <w:rsid w:val="00666B4C"/>
    <w:rsid w:val="00690A6F"/>
    <w:rsid w:val="00694661"/>
    <w:rsid w:val="006A7304"/>
    <w:rsid w:val="006B73EA"/>
    <w:rsid w:val="006C561E"/>
    <w:rsid w:val="006C6885"/>
    <w:rsid w:val="006E7788"/>
    <w:rsid w:val="007056A7"/>
    <w:rsid w:val="0072315D"/>
    <w:rsid w:val="00734223"/>
    <w:rsid w:val="00741B85"/>
    <w:rsid w:val="007472BD"/>
    <w:rsid w:val="00756C99"/>
    <w:rsid w:val="0076357D"/>
    <w:rsid w:val="00763CA1"/>
    <w:rsid w:val="007754CD"/>
    <w:rsid w:val="0078379F"/>
    <w:rsid w:val="00790474"/>
    <w:rsid w:val="007A0260"/>
    <w:rsid w:val="007A13BB"/>
    <w:rsid w:val="007C2967"/>
    <w:rsid w:val="007D6C0A"/>
    <w:rsid w:val="007F465A"/>
    <w:rsid w:val="007F6AAD"/>
    <w:rsid w:val="0080361C"/>
    <w:rsid w:val="00807A18"/>
    <w:rsid w:val="008130BE"/>
    <w:rsid w:val="00813E9F"/>
    <w:rsid w:val="00817E49"/>
    <w:rsid w:val="00830CCB"/>
    <w:rsid w:val="008473CD"/>
    <w:rsid w:val="00847668"/>
    <w:rsid w:val="00855850"/>
    <w:rsid w:val="0087404C"/>
    <w:rsid w:val="008744E6"/>
    <w:rsid w:val="008879A7"/>
    <w:rsid w:val="00892090"/>
    <w:rsid w:val="00893DF2"/>
    <w:rsid w:val="008A2572"/>
    <w:rsid w:val="008A5511"/>
    <w:rsid w:val="008B1A95"/>
    <w:rsid w:val="008B2CBF"/>
    <w:rsid w:val="008C3BAF"/>
    <w:rsid w:val="008E5C77"/>
    <w:rsid w:val="008F35D4"/>
    <w:rsid w:val="00904064"/>
    <w:rsid w:val="00904636"/>
    <w:rsid w:val="009057CF"/>
    <w:rsid w:val="00911D21"/>
    <w:rsid w:val="00914C1A"/>
    <w:rsid w:val="009320C7"/>
    <w:rsid w:val="0093450D"/>
    <w:rsid w:val="00941ED5"/>
    <w:rsid w:val="00942C72"/>
    <w:rsid w:val="00946B3E"/>
    <w:rsid w:val="00960BF3"/>
    <w:rsid w:val="00961D9B"/>
    <w:rsid w:val="00962C6D"/>
    <w:rsid w:val="00984499"/>
    <w:rsid w:val="009922F2"/>
    <w:rsid w:val="00994DA1"/>
    <w:rsid w:val="009A11CC"/>
    <w:rsid w:val="009A6B6A"/>
    <w:rsid w:val="009C4A9A"/>
    <w:rsid w:val="009D1068"/>
    <w:rsid w:val="009D700D"/>
    <w:rsid w:val="009E6A58"/>
    <w:rsid w:val="009F6370"/>
    <w:rsid w:val="00A07734"/>
    <w:rsid w:val="00A11D20"/>
    <w:rsid w:val="00A12D76"/>
    <w:rsid w:val="00A13766"/>
    <w:rsid w:val="00A1596C"/>
    <w:rsid w:val="00A21B8F"/>
    <w:rsid w:val="00A265BC"/>
    <w:rsid w:val="00A67E0B"/>
    <w:rsid w:val="00A73606"/>
    <w:rsid w:val="00A7582C"/>
    <w:rsid w:val="00A75D5C"/>
    <w:rsid w:val="00A802D0"/>
    <w:rsid w:val="00A84B96"/>
    <w:rsid w:val="00A85039"/>
    <w:rsid w:val="00AA0E7C"/>
    <w:rsid w:val="00AA3397"/>
    <w:rsid w:val="00AA54F3"/>
    <w:rsid w:val="00AE180B"/>
    <w:rsid w:val="00AE1EE0"/>
    <w:rsid w:val="00AE625E"/>
    <w:rsid w:val="00AF2D18"/>
    <w:rsid w:val="00AF5BBD"/>
    <w:rsid w:val="00B04849"/>
    <w:rsid w:val="00B13672"/>
    <w:rsid w:val="00B30D36"/>
    <w:rsid w:val="00B35E07"/>
    <w:rsid w:val="00B42255"/>
    <w:rsid w:val="00B5390F"/>
    <w:rsid w:val="00B5499E"/>
    <w:rsid w:val="00B63159"/>
    <w:rsid w:val="00B63BD4"/>
    <w:rsid w:val="00B81157"/>
    <w:rsid w:val="00B83DFD"/>
    <w:rsid w:val="00B93449"/>
    <w:rsid w:val="00BA71BF"/>
    <w:rsid w:val="00BB1A5D"/>
    <w:rsid w:val="00BB73EB"/>
    <w:rsid w:val="00BB79D7"/>
    <w:rsid w:val="00BC76EE"/>
    <w:rsid w:val="00BE4FF3"/>
    <w:rsid w:val="00BE7819"/>
    <w:rsid w:val="00BF0BC6"/>
    <w:rsid w:val="00C0204F"/>
    <w:rsid w:val="00C029D8"/>
    <w:rsid w:val="00C16E18"/>
    <w:rsid w:val="00C225EF"/>
    <w:rsid w:val="00C23E82"/>
    <w:rsid w:val="00C57F56"/>
    <w:rsid w:val="00C73851"/>
    <w:rsid w:val="00C75376"/>
    <w:rsid w:val="00C7695A"/>
    <w:rsid w:val="00C815B8"/>
    <w:rsid w:val="00CA3499"/>
    <w:rsid w:val="00CA5ABD"/>
    <w:rsid w:val="00CB0E0A"/>
    <w:rsid w:val="00CB24D3"/>
    <w:rsid w:val="00D1561B"/>
    <w:rsid w:val="00D2508D"/>
    <w:rsid w:val="00D4241E"/>
    <w:rsid w:val="00D42C1D"/>
    <w:rsid w:val="00D52B28"/>
    <w:rsid w:val="00D54E39"/>
    <w:rsid w:val="00D8175D"/>
    <w:rsid w:val="00D92F30"/>
    <w:rsid w:val="00D970C8"/>
    <w:rsid w:val="00DA60E7"/>
    <w:rsid w:val="00DD28BD"/>
    <w:rsid w:val="00DD3305"/>
    <w:rsid w:val="00DD6712"/>
    <w:rsid w:val="00DE01C5"/>
    <w:rsid w:val="00DE40FB"/>
    <w:rsid w:val="00DF054A"/>
    <w:rsid w:val="00DF3AB8"/>
    <w:rsid w:val="00E00B1F"/>
    <w:rsid w:val="00E26D6D"/>
    <w:rsid w:val="00E3391D"/>
    <w:rsid w:val="00E51E84"/>
    <w:rsid w:val="00E70B18"/>
    <w:rsid w:val="00E85769"/>
    <w:rsid w:val="00E87491"/>
    <w:rsid w:val="00E91F78"/>
    <w:rsid w:val="00E970DC"/>
    <w:rsid w:val="00EC1BEB"/>
    <w:rsid w:val="00EC2926"/>
    <w:rsid w:val="00EC2E92"/>
    <w:rsid w:val="00EC6A87"/>
    <w:rsid w:val="00EE0FF5"/>
    <w:rsid w:val="00EF1377"/>
    <w:rsid w:val="00EF25A8"/>
    <w:rsid w:val="00F11543"/>
    <w:rsid w:val="00F154DC"/>
    <w:rsid w:val="00F436B2"/>
    <w:rsid w:val="00F45ADD"/>
    <w:rsid w:val="00F47A24"/>
    <w:rsid w:val="00F51EFE"/>
    <w:rsid w:val="00F54079"/>
    <w:rsid w:val="00F604B5"/>
    <w:rsid w:val="00F74186"/>
    <w:rsid w:val="00F9063E"/>
    <w:rsid w:val="00F97FAF"/>
    <w:rsid w:val="00FA0F57"/>
    <w:rsid w:val="00FB2658"/>
    <w:rsid w:val="00FB3749"/>
    <w:rsid w:val="00FB437F"/>
    <w:rsid w:val="00FC4031"/>
    <w:rsid w:val="00FD594D"/>
    <w:rsid w:val="00FE0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E75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40"/>
  </w:style>
  <w:style w:type="paragraph" w:styleId="Heading1">
    <w:name w:val="heading 1"/>
    <w:basedOn w:val="Normal"/>
    <w:next w:val="Normal"/>
    <w:link w:val="Heading1Char"/>
    <w:uiPriority w:val="9"/>
    <w:qFormat/>
    <w:rsid w:val="00B35E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35E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FF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41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ED5"/>
  </w:style>
  <w:style w:type="character" w:styleId="PageNumber">
    <w:name w:val="page number"/>
    <w:basedOn w:val="DefaultParagraphFont"/>
    <w:uiPriority w:val="99"/>
    <w:semiHidden/>
    <w:unhideWhenUsed/>
    <w:rsid w:val="00941ED5"/>
  </w:style>
  <w:style w:type="character" w:customStyle="1" w:styleId="Heading2Char">
    <w:name w:val="Heading 2 Char"/>
    <w:basedOn w:val="DefaultParagraphFont"/>
    <w:link w:val="Heading2"/>
    <w:uiPriority w:val="9"/>
    <w:rsid w:val="00B35E0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35E07"/>
    <w:rPr>
      <w:b/>
      <w:bCs/>
    </w:rPr>
  </w:style>
  <w:style w:type="character" w:styleId="Emphasis">
    <w:name w:val="Emphasis"/>
    <w:basedOn w:val="DefaultParagraphFont"/>
    <w:uiPriority w:val="20"/>
    <w:qFormat/>
    <w:rsid w:val="00B35E07"/>
    <w:rPr>
      <w:i/>
      <w:iCs/>
    </w:rPr>
  </w:style>
  <w:style w:type="paragraph" w:styleId="NormalWeb">
    <w:name w:val="Normal (Web)"/>
    <w:basedOn w:val="Normal"/>
    <w:uiPriority w:val="99"/>
    <w:unhideWhenUsed/>
    <w:rsid w:val="00B35E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35E0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5E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ey">
    <w:name w:val="key"/>
    <w:basedOn w:val="DefaultParagraphFont"/>
    <w:rsid w:val="00B35E07"/>
  </w:style>
  <w:style w:type="character" w:customStyle="1" w:styleId="value">
    <w:name w:val="value"/>
    <w:basedOn w:val="DefaultParagraphFont"/>
    <w:rsid w:val="00B35E07"/>
  </w:style>
  <w:style w:type="paragraph" w:styleId="Header">
    <w:name w:val="header"/>
    <w:basedOn w:val="Normal"/>
    <w:link w:val="HeaderChar"/>
    <w:uiPriority w:val="99"/>
    <w:unhideWhenUsed/>
    <w:rsid w:val="008036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61C"/>
  </w:style>
  <w:style w:type="character" w:customStyle="1" w:styleId="UnresolvedMention">
    <w:name w:val="Unresolved Mention"/>
    <w:basedOn w:val="DefaultParagraphFont"/>
    <w:uiPriority w:val="99"/>
    <w:rsid w:val="00C029D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40"/>
  </w:style>
  <w:style w:type="paragraph" w:styleId="Heading1">
    <w:name w:val="heading 1"/>
    <w:basedOn w:val="Normal"/>
    <w:next w:val="Normal"/>
    <w:link w:val="Heading1Char"/>
    <w:uiPriority w:val="9"/>
    <w:qFormat/>
    <w:rsid w:val="00B35E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35E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FF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41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ED5"/>
  </w:style>
  <w:style w:type="character" w:styleId="PageNumber">
    <w:name w:val="page number"/>
    <w:basedOn w:val="DefaultParagraphFont"/>
    <w:uiPriority w:val="99"/>
    <w:semiHidden/>
    <w:unhideWhenUsed/>
    <w:rsid w:val="00941ED5"/>
  </w:style>
  <w:style w:type="character" w:customStyle="1" w:styleId="Heading2Char">
    <w:name w:val="Heading 2 Char"/>
    <w:basedOn w:val="DefaultParagraphFont"/>
    <w:link w:val="Heading2"/>
    <w:uiPriority w:val="9"/>
    <w:rsid w:val="00B35E0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35E07"/>
    <w:rPr>
      <w:b/>
      <w:bCs/>
    </w:rPr>
  </w:style>
  <w:style w:type="character" w:styleId="Emphasis">
    <w:name w:val="Emphasis"/>
    <w:basedOn w:val="DefaultParagraphFont"/>
    <w:uiPriority w:val="20"/>
    <w:qFormat/>
    <w:rsid w:val="00B35E07"/>
    <w:rPr>
      <w:i/>
      <w:iCs/>
    </w:rPr>
  </w:style>
  <w:style w:type="paragraph" w:styleId="NormalWeb">
    <w:name w:val="Normal (Web)"/>
    <w:basedOn w:val="Normal"/>
    <w:uiPriority w:val="99"/>
    <w:unhideWhenUsed/>
    <w:rsid w:val="00B35E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35E0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5E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ey">
    <w:name w:val="key"/>
    <w:basedOn w:val="DefaultParagraphFont"/>
    <w:rsid w:val="00B35E07"/>
  </w:style>
  <w:style w:type="character" w:customStyle="1" w:styleId="value">
    <w:name w:val="value"/>
    <w:basedOn w:val="DefaultParagraphFont"/>
    <w:rsid w:val="00B35E07"/>
  </w:style>
  <w:style w:type="paragraph" w:styleId="Header">
    <w:name w:val="header"/>
    <w:basedOn w:val="Normal"/>
    <w:link w:val="HeaderChar"/>
    <w:uiPriority w:val="99"/>
    <w:unhideWhenUsed/>
    <w:rsid w:val="008036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61C"/>
  </w:style>
  <w:style w:type="character" w:customStyle="1" w:styleId="UnresolvedMention">
    <w:name w:val="Unresolved Mention"/>
    <w:basedOn w:val="DefaultParagraphFont"/>
    <w:uiPriority w:val="99"/>
    <w:rsid w:val="00C029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sdmailer@vt-s.net" TargetMode="External"/><Relationship Id="rId13" Type="http://schemas.openxmlformats.org/officeDocument/2006/relationships/hyperlink" Target="https://www.wayland.ma.us/user/177/contact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obars@verizon.ne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bars@verizon.n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cpandes@yahoo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cpandes@yahoo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Gordon</dc:creator>
  <cp:lastModifiedBy>Ann Gordon</cp:lastModifiedBy>
  <cp:revision>2</cp:revision>
  <cp:lastPrinted>2018-05-16T00:11:00Z</cp:lastPrinted>
  <dcterms:created xsi:type="dcterms:W3CDTF">2018-06-20T14:06:00Z</dcterms:created>
  <dcterms:modified xsi:type="dcterms:W3CDTF">2018-06-20T14:06:00Z</dcterms:modified>
</cp:coreProperties>
</file>